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7"/>
        <w:rPr>
          <w:rFonts w:ascii="Times New Roman"/>
          <w:sz w:val="20"/>
        </w:rPr>
      </w:pPr>
      <w:r>
        <w:rPr>
          <w:rFonts w:ascii="Times New Roman"/>
          <w:sz w:val="20"/>
        </w:rPr>
        <w:pict>
          <v:group style="width:331.2pt;height:88.7pt;mso-position-horizontal-relative:char;mso-position-vertical-relative:line" coordorigin="0,0" coordsize="6624,1774">
            <v:shape style="position:absolute;left:0;top:0;width:1746;height:1774" type="#_x0000_t75" stroked="false">
              <v:imagedata r:id="rId7" o:title=""/>
            </v:shape>
            <v:shape style="position:absolute;left:593;top:626;width:6030;height:914" type="#_x0000_t75" stroked="false">
              <v:imagedata r:id="rId8" o:title=""/>
            </v:shape>
            <v:shape style="position:absolute;left:0;top:0;width:6624;height:1774" type="#_x0000_t202" filled="false" stroked="false">
              <v:textbox inset="0,0,0,0">
                <w:txbxContent>
                  <w:p>
                    <w:pPr>
                      <w:spacing w:line="240" w:lineRule="auto" w:before="0"/>
                      <w:rPr>
                        <w:rFonts w:ascii="Times New Roman"/>
                        <w:sz w:val="40"/>
                      </w:rPr>
                    </w:pPr>
                  </w:p>
                  <w:p>
                    <w:pPr>
                      <w:spacing w:before="296"/>
                      <w:ind w:left="1985" w:right="0" w:firstLine="0"/>
                      <w:jc w:val="left"/>
                      <w:rPr>
                        <w:rFonts w:ascii="Century Gothic"/>
                        <w:b/>
                        <w:sz w:val="40"/>
                      </w:rPr>
                    </w:pPr>
                    <w:r>
                      <w:rPr>
                        <w:rFonts w:ascii="Century Gothic"/>
                        <w:b/>
                        <w:color w:val="005173"/>
                        <w:sz w:val="40"/>
                      </w:rPr>
                      <w:t>Complaint Resolution</w:t>
                    </w:r>
                  </w:p>
                </w:txbxContent>
              </v:textbox>
              <w10:wrap type="none"/>
            </v:shape>
          </v:group>
        </w:pict>
      </w:r>
      <w:r>
        <w:rPr>
          <w:rFonts w:ascii="Times New Roman"/>
          <w:sz w:val="20"/>
        </w:rPr>
      </w:r>
    </w:p>
    <w:p>
      <w:pPr>
        <w:pStyle w:val="BodyText"/>
        <w:spacing w:before="6"/>
        <w:rPr>
          <w:rFonts w:ascii="Times New Roman"/>
          <w:sz w:val="10"/>
        </w:rPr>
      </w:pPr>
    </w:p>
    <w:p>
      <w:pPr>
        <w:pStyle w:val="BodyText"/>
        <w:spacing w:before="70"/>
        <w:ind w:left="958" w:right="235"/>
        <w:jc w:val="both"/>
      </w:pPr>
      <w:r>
        <w:rPr/>
        <w:pict>
          <v:group style="position:absolute;margin-left:61.079998pt;margin-top:104.095825pt;width:95.55pt;height:34.8pt;mso-position-horizontal-relative:page;mso-position-vertical-relative:paragraph;z-index:1096;mso-wrap-distance-left:0;mso-wrap-distance-right:0" coordorigin="1222,2082" coordsize="1911,696">
            <v:shape style="position:absolute;left:1222;top:2082;width:1910;height:696" type="#_x0000_t75" stroked="false">
              <v:imagedata r:id="rId9" o:title=""/>
            </v:shape>
            <v:shape style="position:absolute;left:1222;top:2082;width:1911;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Contacts</w:t>
                    </w:r>
                  </w:p>
                </w:txbxContent>
              </v:textbox>
              <w10:wrap type="none"/>
            </v:shape>
            <w10:wrap type="topAndBottom"/>
          </v:group>
        </w:pict>
      </w:r>
      <w:r>
        <w:rPr/>
        <w:t>One of the core Ombudsman functions is to resolve complaints received from the public about the decision making and practices of State Government agencies, local governments and universities (commonly referred to as public authorities). This section of the report provides information about how the Office assists the public by providing independent and timely complaint resolution and investigation services or, where appropriate, referring them to a more appropriate body to handle the issues they have raised.</w:t>
      </w:r>
    </w:p>
    <w:p>
      <w:pPr>
        <w:pStyle w:val="BodyText"/>
        <w:spacing w:line="250" w:lineRule="exact"/>
        <w:ind w:left="958"/>
      </w:pPr>
      <w:r>
        <w:rPr/>
        <w:t>In  2015-16,  the  Office  received  11,663  contacts  from  members  of  the      public</w:t>
      </w:r>
    </w:p>
    <w:p>
      <w:pPr>
        <w:pStyle w:val="BodyText"/>
        <w:ind w:left="958"/>
      </w:pPr>
      <w:r>
        <w:rPr/>
        <w:t>consisting of:</w:t>
      </w:r>
    </w:p>
    <w:p>
      <w:pPr>
        <w:pStyle w:val="BodyText"/>
        <w:spacing w:before="4"/>
        <w:rPr>
          <w:sz w:val="19"/>
        </w:rPr>
      </w:pPr>
    </w:p>
    <w:p>
      <w:pPr>
        <w:pStyle w:val="ListParagraph"/>
        <w:numPr>
          <w:ilvl w:val="0"/>
          <w:numId w:val="1"/>
        </w:numPr>
        <w:tabs>
          <w:tab w:pos="1385" w:val="left" w:leader="none"/>
        </w:tabs>
        <w:spacing w:line="274" w:lineRule="exact" w:before="0" w:after="0"/>
        <w:ind w:left="1384" w:right="236" w:hanging="426"/>
        <w:jc w:val="both"/>
        <w:rPr>
          <w:sz w:val="24"/>
        </w:rPr>
      </w:pPr>
      <w:r>
        <w:rPr>
          <w:sz w:val="24"/>
        </w:rPr>
        <w:t>9,700 enquiries from people seeking advice about an issue or information on how to make a complaint;</w:t>
      </w:r>
      <w:r>
        <w:rPr>
          <w:spacing w:val="-11"/>
          <w:sz w:val="24"/>
        </w:rPr>
        <w:t> </w:t>
      </w:r>
      <w:r>
        <w:rPr>
          <w:sz w:val="24"/>
        </w:rPr>
        <w:t>and</w:t>
      </w:r>
    </w:p>
    <w:p>
      <w:pPr>
        <w:pStyle w:val="ListParagraph"/>
        <w:numPr>
          <w:ilvl w:val="0"/>
          <w:numId w:val="1"/>
        </w:numPr>
        <w:tabs>
          <w:tab w:pos="1385" w:val="left" w:leader="none"/>
        </w:tabs>
        <w:spacing w:line="237" w:lineRule="auto" w:before="199" w:after="0"/>
        <w:ind w:left="1384" w:right="236" w:hanging="426"/>
        <w:jc w:val="both"/>
        <w:rPr>
          <w:sz w:val="24"/>
        </w:rPr>
      </w:pPr>
      <w:r>
        <w:rPr>
          <w:sz w:val="24"/>
        </w:rPr>
        <w:t>1,963 written complaints from people seeking assistance to resolve their concerns about the decision making and administrative practices of a range of public</w:t>
      </w:r>
      <w:r>
        <w:rPr>
          <w:spacing w:val="-12"/>
          <w:sz w:val="24"/>
        </w:rPr>
        <w:t> </w:t>
      </w:r>
      <w:r>
        <w:rPr>
          <w:sz w:val="24"/>
        </w:rPr>
        <w:t>authorities.</w:t>
      </w:r>
    </w:p>
    <w:p>
      <w:pPr>
        <w:pStyle w:val="BodyText"/>
        <w:rPr>
          <w:sz w:val="20"/>
        </w:rPr>
      </w:pPr>
    </w:p>
    <w:p>
      <w:pPr>
        <w:pStyle w:val="BodyText"/>
        <w:rPr>
          <w:sz w:val="20"/>
        </w:rPr>
      </w:pPr>
    </w:p>
    <w:p>
      <w:pPr>
        <w:pStyle w:val="BodyText"/>
        <w:rPr>
          <w:sz w:val="20"/>
        </w:rPr>
      </w:pPr>
    </w:p>
    <w:p>
      <w:pPr>
        <w:pStyle w:val="BodyText"/>
        <w:spacing w:before="6"/>
        <w:rPr>
          <w:sz w:val="13"/>
        </w:rPr>
      </w:pPr>
      <w:r>
        <w:rPr/>
        <w:pict>
          <v:group style="position:absolute;margin-left:93.720001pt;margin-top:9.725411pt;width:437.25pt;height:328pt;mso-position-horizontal-relative:page;mso-position-vertical-relative:paragraph;z-index:1288;mso-wrap-distance-left:0;mso-wrap-distance-right:0" coordorigin="1874,195" coordsize="8745,6560">
            <v:shape style="position:absolute;left:3842;top:2322;width:4559;height:4410" coordorigin="3842,2322" coordsize="4559,4410" path="m6121,2322l6045,2323,5968,2326,5893,2332,5818,2341,5744,2352,5671,2365,5599,2380,5527,2397,5457,2417,5387,2438,5318,2462,5251,2488,5184,2516,5119,2546,5055,2577,4992,2611,4930,2646,4869,2684,4810,2723,4752,2763,4696,2806,4641,2850,4587,2896,4535,2943,4485,2992,4436,3042,4388,3094,4343,3147,4299,3202,4257,3258,4216,3315,4178,3374,4141,3434,4107,3495,4074,3557,4043,3620,4014,3684,3988,3750,3963,3816,3941,3883,3920,3952,3902,4021,3887,4091,3873,4162,3862,4233,3853,4305,3847,4378,3843,4452,3842,4526,3843,4601,3847,4674,3853,4747,3862,4819,3873,4891,3887,4962,3902,5032,3920,5101,3941,5169,3963,5237,3988,5303,4014,5368,4043,5433,4074,5496,4107,5558,4141,5619,4178,5679,4216,5737,4257,5795,4299,5851,4343,5905,4388,5959,4436,6010,4485,6061,4535,6110,4587,6157,4641,6203,4696,6247,4752,6289,4810,6330,4869,6369,4930,6406,4992,6442,5055,6475,5119,6507,5184,6537,5251,6565,5318,6590,5387,6614,5457,6636,5527,6655,5599,6673,5671,6688,5744,6701,5818,6712,5893,6720,5968,6726,6045,6730,6121,6731,6198,6730,6274,6726,6350,6720,6424,6712,6498,6701,6572,6688,6644,6673,6715,6655,6786,6636,6856,6614,6924,6590,6992,6565,7058,6537,7124,6507,7188,6475,7251,6442,7313,6406,7373,6369,7432,6330,7490,6289,7547,6247,7602,6203,7655,6157,7707,6110,7758,6061,7807,6010,7854,5959,7900,5905,7944,5851,7986,5795,8026,5737,8065,5679,8101,5619,8136,5558,8169,5496,8200,5433,8228,5368,8255,5303,8280,5237,8302,5169,8322,5101,8340,5032,8356,4962,8369,4891,8381,4819,8389,4747,8395,4674,8399,4601,8400,4526,8399,4452,8395,4378,8389,4305,8381,4233,8369,4162,8356,4091,8340,4021,8322,3952,8302,3883,8280,3816,8255,3750,8228,3684,8200,3620,8169,3557,8136,3495,8101,3434,8065,3374,8026,3315,7986,3258,7944,3202,7900,3147,7854,3094,7807,3042,7758,2992,7707,2943,7655,2896,7602,2850,7547,2806,7490,2763,7432,2723,7373,2684,7313,2646,7251,2611,7188,2577,7124,2546,7058,2516,6992,2488,6924,2462,6856,2438,6786,2417,6715,2397,6644,2380,6572,2365,6498,2352,6424,2341,6350,2332,6274,2326,6198,2323,6121,2322xe" filled="true" fillcolor="#faa634" stroked="false">
              <v:path arrowok="t"/>
              <v:fill type="solid"/>
            </v:shape>
            <v:shape style="position:absolute;left:3842;top:2322;width:4559;height:4410" coordorigin="3842,2322" coordsize="4559,4410" path="m3842,4526l3843,4452,3847,4378,3853,4305,3862,4233,3873,4162,3887,4091,3902,4021,3920,3952,3941,3883,3963,3816,3988,3750,4014,3684,4043,3620,4074,3557,4107,3495,4141,3434,4178,3374,4216,3315,4257,3258,4299,3202,4343,3147,4388,3094,4436,3042,4485,2992,4535,2943,4587,2896,4641,2850,4696,2806,4752,2763,4810,2723,4869,2684,4930,2646,4992,2611,5055,2577,5119,2546,5184,2516,5251,2488,5318,2462,5387,2438,5457,2417,5527,2397,5599,2380,5671,2365,5744,2352,5818,2341,5893,2332,5968,2326,6045,2323,6121,2322,6198,2323,6274,2326,6350,2332,6424,2341,6498,2352,6572,2365,6644,2380,6715,2397,6786,2417,6856,2438,6924,2462,6992,2488,7058,2516,7124,2546,7188,2577,7251,2611,7313,2646,7373,2684,7432,2723,7490,2763,7547,2806,7602,2850,7655,2896,7707,2943,7758,2992,7807,3042,7854,3094,7900,3147,7944,3202,7986,3258,8026,3315,8065,3374,8101,3434,8136,3495,8169,3557,8200,3620,8228,3684,8255,3750,8280,3816,8302,3883,8322,3952,8340,4021,8356,4091,8369,4162,8381,4233,8389,4305,8395,4378,8399,4452,8400,4526,8399,4601,8395,4674,8389,4747,8381,4819,8369,4891,8356,4962,8340,5032,8322,5101,8302,5169,8280,5237,8255,5303,8228,5368,8200,5433,8169,5496,8136,5558,8101,5619,8065,5679,8026,5737,7986,5795,7944,5851,7900,5905,7854,5959,7807,6010,7758,6061,7707,6110,7655,6157,7602,6203,7547,6247,7490,6289,7432,6330,7373,6369,7313,6406,7251,6442,7188,6475,7124,6507,7058,6537,6992,6565,6924,6590,6856,6614,6786,6636,6715,6655,6644,6673,6572,6688,6498,6701,6424,6712,6350,6720,6274,6726,6198,6730,6121,6731,6045,6730,5968,6726,5893,6720,5818,6712,5744,6701,5671,6688,5599,6673,5527,6655,5457,6636,5387,6614,5318,6590,5251,6565,5184,6537,5119,6507,5055,6475,4992,6442,4930,6406,4869,6369,4810,6330,4752,6289,4696,6247,4641,6203,4587,6157,4535,6110,4485,6061,4436,6010,4388,5959,4343,5905,4299,5851,4257,5795,4216,5737,4178,5679,4141,5619,4107,5558,4074,5496,4043,5433,4014,5368,3988,5303,3963,5237,3941,5169,3920,5101,3902,5032,3887,4962,3873,4891,3862,4819,3853,4747,3847,4674,3843,4601,3842,4526xe" filled="false" stroked="true" strokeweight="2.25pt" strokecolor="#005174">
              <v:path arrowok="t"/>
            </v:shape>
            <v:shape style="position:absolute;left:4532;top:3063;width:3178;height:2929" type="#_x0000_t75" stroked="false">
              <v:imagedata r:id="rId10" o:title=""/>
            </v:shape>
            <v:shape style="position:absolute;left:3337;top:1073;width:1364;height:1301" type="#_x0000_t75" stroked="false">
              <v:imagedata r:id="rId11" o:title=""/>
            </v:shape>
            <v:shape style="position:absolute;left:3316;top:3633;width:563;height:552" coordorigin="3316,3633" coordsize="563,552" path="m3338,3767l3316,3852,3695,3951,3634,4184,3878,3953,3851,3866,3717,3866,3338,3767xm3778,3633l3717,3866,3851,3866,3778,3633xe" filled="true" fillcolor="#005174" stroked="false">
              <v:path arrowok="t"/>
              <v:fill type="solid"/>
            </v:shape>
            <v:shape style="position:absolute;left:3316;top:3633;width:563;height:552" coordorigin="3316,3633" coordsize="563,552" path="m3338,3767l3717,3866,3778,3633,3878,3953,3634,4184,3695,3951,3316,3852,3338,3767xe" filled="false" stroked="true" strokeweight=".75pt" strokecolor="#005174">
              <v:path arrowok="t"/>
            </v:shape>
            <v:shape style="position:absolute;left:7483;top:2315;width:505;height:512" coordorigin="7483,2315" coordsize="505,512" path="m7483,2461l7588,2780,7920,2827,7735,2672,7782,2616,7668,2616,7483,2461xm7921,2315l7668,2616,7782,2616,7987,2371,7921,2315xe" filled="true" fillcolor="#005174" stroked="false">
              <v:path arrowok="t"/>
              <v:fill type="solid"/>
            </v:shape>
            <v:shape style="position:absolute;left:7483;top:2315;width:505;height:512" coordorigin="7483,2315" coordsize="505,512" path="m7921,2315l7668,2616,7483,2461,7588,2780,7920,2827,7735,2672,7987,2371,7921,2315xe" filled="false" stroked="true" strokeweight=".75pt" strokecolor="#005174">
              <v:path arrowok="t"/>
            </v:shape>
            <v:shape style="position:absolute;left:8380;top:3619;width:562;height:551" coordorigin="8380,3619" coordsize="562,551" path="m8477,3619l8380,3941,8626,4170,8563,3937,8874,3852,8540,3852,8477,3619xm8919,3750l8540,3852,8874,3852,8942,3834,8919,3750xe" filled="true" fillcolor="#005174" stroked="false">
              <v:path arrowok="t"/>
              <v:fill type="solid"/>
            </v:shape>
            <v:shape style="position:absolute;left:8380;top:3619;width:562;height:551" coordorigin="8380,3619" coordsize="562,551" path="m8919,3750l8540,3852,8477,3619,8380,3941,8626,4170,8563,3937,8942,3834,8919,3750xe" filled="false" stroked="true" strokeweight=".75pt" strokecolor="#005174">
              <v:path arrowok="t"/>
            </v:shape>
            <v:shape style="position:absolute;left:4297;top:2292;width:499;height:512" coordorigin="4297,2292" coordsize="499,512" path="m4367,2292l4297,2344,4531,2659,4338,2803,4672,2775,4738,2607,4601,2607,4367,2292xm4795,2463l4601,2607,4738,2607,4795,2463xe" filled="true" fillcolor="#005174" stroked="false">
              <v:path arrowok="t"/>
              <v:fill type="solid"/>
            </v:shape>
            <v:shape style="position:absolute;left:4297;top:2292;width:499;height:512" coordorigin="4297,2292" coordsize="499,512" path="m4367,2292l4601,2607,4795,2463,4672,2775,4338,2803,4531,2659,4297,2344,4367,2292xe" filled="false" stroked="true" strokeweight=".75pt" strokecolor="#005174">
              <v:path arrowok="t"/>
            </v:shape>
            <v:shape style="position:absolute;left:5851;top:1722;width:615;height:570" coordorigin="5851,1722" coordsize="615,570" path="m6466,2114l5851,2114,6159,2292,6466,2114xm6206,1722l6111,1722,6111,2114,6206,2114,6206,1722xe" filled="true" fillcolor="#005174" stroked="false">
              <v:path arrowok="t"/>
              <v:fill type="solid"/>
            </v:shape>
            <v:shape style="position:absolute;left:5851;top:1722;width:615;height:570" coordorigin="5851,1722" coordsize="615,570" path="m6111,1722l6111,2114,5851,2114,6159,2292,6466,2114,6206,2114,6206,1722,6111,1722xe" filled="false" stroked="true" strokeweight=".75pt" strokecolor="#005174">
              <v:path arrowok="t"/>
            </v:shape>
            <v:shape style="position:absolute;left:7658;top:1073;width:1410;height:1301" type="#_x0000_t75" stroked="false">
              <v:imagedata r:id="rId12" o:title=""/>
            </v:shape>
            <v:shape style="position:absolute;left:5506;top:195;width:1364;height:1634" type="#_x0000_t75" stroked="false">
              <v:imagedata r:id="rId13" o:title=""/>
            </v:shape>
            <v:shape style="position:absolute;left:1874;top:3115;width:1799;height:1268" type="#_x0000_t75" stroked="false">
              <v:imagedata r:id="rId14" o:title=""/>
            </v:shape>
            <v:shape style="position:absolute;left:8820;top:3048;width:1799;height:1336" type="#_x0000_t75" stroked="false">
              <v:imagedata r:id="rId15" o:title=""/>
            </v:shape>
            <v:shape style="position:absolute;left:4337;top:3099;width:3509;height:2826" type="#_x0000_t75" stroked="false">
              <v:imagedata r:id="rId16" o:title=""/>
            </v:shape>
            <v:shape style="position:absolute;left:3552;top:1126;width:934;height:918" type="#_x0000_t202" filled="false" stroked="false">
              <v:textbox inset="0,0,0,0">
                <w:txbxContent>
                  <w:p>
                    <w:pPr>
                      <w:spacing w:line="290" w:lineRule="exact" w:before="0"/>
                      <w:ind w:left="-1" w:right="0" w:firstLine="0"/>
                      <w:jc w:val="center"/>
                      <w:rPr>
                        <w:rFonts w:ascii="Century Gothic"/>
                        <w:b/>
                        <w:sz w:val="28"/>
                      </w:rPr>
                    </w:pPr>
                    <w:r>
                      <w:rPr>
                        <w:rFonts w:ascii="Century Gothic"/>
                        <w:b/>
                        <w:color w:val="FFA633"/>
                        <w:spacing w:val="-1"/>
                        <w:sz w:val="28"/>
                      </w:rPr>
                      <w:t>PHONE</w:t>
                    </w:r>
                  </w:p>
                  <w:p>
                    <w:pPr>
                      <w:spacing w:line="343" w:lineRule="exact" w:before="0"/>
                      <w:ind w:left="0" w:right="0" w:firstLine="0"/>
                      <w:jc w:val="center"/>
                      <w:rPr>
                        <w:rFonts w:ascii="Century Gothic"/>
                        <w:b/>
                        <w:sz w:val="28"/>
                      </w:rPr>
                    </w:pPr>
                    <w:r>
                      <w:rPr>
                        <w:rFonts w:ascii="Century Gothic"/>
                        <w:b/>
                        <w:color w:val="005173"/>
                        <w:sz w:val="28"/>
                      </w:rPr>
                      <w:t>9,147</w:t>
                    </w:r>
                  </w:p>
                  <w:p>
                    <w:pPr>
                      <w:spacing w:line="285" w:lineRule="exact" w:before="0"/>
                      <w:ind w:left="0" w:right="0" w:firstLine="0"/>
                      <w:jc w:val="center"/>
                      <w:rPr>
                        <w:rFonts w:ascii="Century Gothic"/>
                        <w:b/>
                        <w:sz w:val="24"/>
                      </w:rPr>
                    </w:pPr>
                    <w:r>
                      <w:rPr>
                        <w:rFonts w:ascii="Century Gothic"/>
                        <w:b/>
                        <w:color w:val="005173"/>
                        <w:sz w:val="24"/>
                      </w:rPr>
                      <w:t>78.4%</w:t>
                    </w:r>
                  </w:p>
                </w:txbxContent>
              </v:textbox>
              <w10:wrap type="none"/>
            </v:shape>
            <v:shape style="position:absolute;left:5651;top:248;width:1075;height:1263" type="#_x0000_t202" filled="false" stroked="false">
              <v:textbox inset="0,0,0,0">
                <w:txbxContent>
                  <w:p>
                    <w:pPr>
                      <w:spacing w:line="290" w:lineRule="exact" w:before="0"/>
                      <w:ind w:left="0" w:right="0" w:firstLine="0"/>
                      <w:jc w:val="center"/>
                      <w:rPr>
                        <w:rFonts w:ascii="Century Gothic"/>
                        <w:b/>
                        <w:sz w:val="28"/>
                      </w:rPr>
                    </w:pPr>
                    <w:r>
                      <w:rPr>
                        <w:rFonts w:ascii="Century Gothic"/>
                        <w:b/>
                        <w:color w:val="FFA633"/>
                        <w:sz w:val="28"/>
                      </w:rPr>
                      <w:t>EMAIL</w:t>
                    </w:r>
                    <w:r>
                      <w:rPr>
                        <w:rFonts w:ascii="Century Gothic"/>
                        <w:b/>
                        <w:color w:val="FFA633"/>
                        <w:spacing w:val="-4"/>
                        <w:sz w:val="28"/>
                      </w:rPr>
                      <w:t> </w:t>
                    </w:r>
                    <w:r>
                      <w:rPr>
                        <w:rFonts w:ascii="Century Gothic"/>
                        <w:b/>
                        <w:color w:val="FFA633"/>
                        <w:sz w:val="28"/>
                      </w:rPr>
                      <w:t>&amp;</w:t>
                    </w:r>
                  </w:p>
                  <w:p>
                    <w:pPr>
                      <w:spacing w:before="0"/>
                      <w:ind w:left="0" w:right="1" w:firstLine="0"/>
                      <w:jc w:val="center"/>
                      <w:rPr>
                        <w:rFonts w:ascii="Century Gothic"/>
                        <w:b/>
                        <w:sz w:val="28"/>
                      </w:rPr>
                    </w:pPr>
                    <w:r>
                      <w:rPr>
                        <w:rFonts w:ascii="Century Gothic"/>
                        <w:b/>
                        <w:color w:val="FFA633"/>
                        <w:sz w:val="28"/>
                      </w:rPr>
                      <w:t>ONLINE </w:t>
                    </w:r>
                    <w:r>
                      <w:rPr>
                        <w:rFonts w:ascii="Century Gothic"/>
                        <w:b/>
                        <w:color w:val="005173"/>
                        <w:sz w:val="28"/>
                      </w:rPr>
                      <w:t>1,616</w:t>
                    </w:r>
                  </w:p>
                  <w:p>
                    <w:pPr>
                      <w:spacing w:line="285" w:lineRule="exact" w:before="0"/>
                      <w:ind w:left="0" w:right="1" w:firstLine="0"/>
                      <w:jc w:val="center"/>
                      <w:rPr>
                        <w:rFonts w:ascii="Century Gothic"/>
                        <w:b/>
                        <w:sz w:val="24"/>
                      </w:rPr>
                    </w:pPr>
                    <w:r>
                      <w:rPr>
                        <w:rFonts w:ascii="Century Gothic"/>
                        <w:b/>
                        <w:color w:val="005173"/>
                        <w:sz w:val="24"/>
                      </w:rPr>
                      <w:t>13.9%</w:t>
                    </w:r>
                  </w:p>
                </w:txbxContent>
              </v:textbox>
              <w10:wrap type="none"/>
            </v:shape>
            <v:shape style="position:absolute;left:7957;top:1126;width:811;height:918" type="#_x0000_t202" filled="false" stroked="false">
              <v:textbox inset="0,0,0,0">
                <w:txbxContent>
                  <w:p>
                    <w:pPr>
                      <w:spacing w:line="290" w:lineRule="exact" w:before="0"/>
                      <w:ind w:left="-1" w:right="0" w:firstLine="0"/>
                      <w:jc w:val="center"/>
                      <w:rPr>
                        <w:rFonts w:ascii="Century Gothic"/>
                        <w:b/>
                        <w:sz w:val="28"/>
                      </w:rPr>
                    </w:pPr>
                    <w:r>
                      <w:rPr>
                        <w:rFonts w:ascii="Century Gothic"/>
                        <w:b/>
                        <w:color w:val="FFA633"/>
                        <w:spacing w:val="-1"/>
                        <w:sz w:val="28"/>
                      </w:rPr>
                      <w:t>LETTER</w:t>
                    </w:r>
                  </w:p>
                  <w:p>
                    <w:pPr>
                      <w:spacing w:line="343" w:lineRule="exact" w:before="0"/>
                      <w:ind w:left="0" w:right="0" w:firstLine="0"/>
                      <w:jc w:val="center"/>
                      <w:rPr>
                        <w:rFonts w:ascii="Century Gothic"/>
                        <w:b/>
                        <w:sz w:val="28"/>
                      </w:rPr>
                    </w:pPr>
                    <w:r>
                      <w:rPr>
                        <w:rFonts w:ascii="Century Gothic"/>
                        <w:b/>
                        <w:color w:val="005173"/>
                        <w:sz w:val="28"/>
                      </w:rPr>
                      <w:t>528</w:t>
                    </w:r>
                  </w:p>
                  <w:p>
                    <w:pPr>
                      <w:spacing w:line="285" w:lineRule="exact" w:before="0"/>
                      <w:ind w:left="0" w:right="0" w:firstLine="0"/>
                      <w:jc w:val="center"/>
                      <w:rPr>
                        <w:rFonts w:ascii="Century Gothic"/>
                        <w:b/>
                        <w:sz w:val="24"/>
                      </w:rPr>
                    </w:pPr>
                    <w:r>
                      <w:rPr>
                        <w:rFonts w:ascii="Century Gothic"/>
                        <w:b/>
                        <w:color w:val="005173"/>
                        <w:sz w:val="24"/>
                      </w:rPr>
                      <w:t>4.5%</w:t>
                    </w:r>
                  </w:p>
                </w:txbxContent>
              </v:textbox>
              <w10:wrap type="none"/>
            </v:shape>
            <v:shape style="position:absolute;left:2065;top:3168;width:1417;height:918" type="#_x0000_t202" filled="false" stroked="false">
              <v:textbox inset="0,0,0,0">
                <w:txbxContent>
                  <w:p>
                    <w:pPr>
                      <w:spacing w:line="290" w:lineRule="exact" w:before="0"/>
                      <w:ind w:left="0" w:right="0" w:firstLine="0"/>
                      <w:jc w:val="center"/>
                      <w:rPr>
                        <w:rFonts w:ascii="Century Gothic"/>
                        <w:b/>
                        <w:sz w:val="28"/>
                      </w:rPr>
                    </w:pPr>
                    <w:r>
                      <w:rPr>
                        <w:rFonts w:ascii="Century Gothic"/>
                        <w:b/>
                        <w:color w:val="FFA633"/>
                        <w:sz w:val="28"/>
                      </w:rPr>
                      <w:t>IN PERSON</w:t>
                    </w:r>
                  </w:p>
                  <w:p>
                    <w:pPr>
                      <w:spacing w:line="343" w:lineRule="exact" w:before="0"/>
                      <w:ind w:left="0" w:right="0" w:firstLine="0"/>
                      <w:jc w:val="center"/>
                      <w:rPr>
                        <w:rFonts w:ascii="Century Gothic"/>
                        <w:b/>
                        <w:sz w:val="28"/>
                      </w:rPr>
                    </w:pPr>
                    <w:r>
                      <w:rPr>
                        <w:rFonts w:ascii="Century Gothic"/>
                        <w:b/>
                        <w:color w:val="005173"/>
                        <w:sz w:val="28"/>
                      </w:rPr>
                      <w:t>153</w:t>
                    </w:r>
                  </w:p>
                  <w:p>
                    <w:pPr>
                      <w:spacing w:line="285" w:lineRule="exact" w:before="0"/>
                      <w:ind w:left="0" w:right="0" w:firstLine="0"/>
                      <w:jc w:val="center"/>
                      <w:rPr>
                        <w:rFonts w:ascii="Century Gothic"/>
                        <w:b/>
                        <w:sz w:val="24"/>
                      </w:rPr>
                    </w:pPr>
                    <w:r>
                      <w:rPr>
                        <w:rFonts w:ascii="Century Gothic"/>
                        <w:b/>
                        <w:color w:val="005173"/>
                        <w:sz w:val="24"/>
                      </w:rPr>
                      <w:t>1.3%</w:t>
                    </w:r>
                  </w:p>
                </w:txbxContent>
              </v:textbox>
              <w10:wrap type="none"/>
            </v:shape>
            <v:shape style="position:absolute;left:4727;top:3165;width:2729;height:1773" type="#_x0000_t202" filled="false" stroked="false">
              <v:textbox inset="0,0,0,0">
                <w:txbxContent>
                  <w:p>
                    <w:pPr>
                      <w:spacing w:line="374" w:lineRule="exact" w:before="0"/>
                      <w:ind w:left="0" w:right="0" w:firstLine="0"/>
                      <w:jc w:val="center"/>
                      <w:rPr>
                        <w:rFonts w:ascii="Century Gothic"/>
                        <w:b/>
                        <w:sz w:val="36"/>
                      </w:rPr>
                    </w:pPr>
                    <w:r>
                      <w:rPr>
                        <w:rFonts w:ascii="Century Gothic"/>
                        <w:b/>
                        <w:color w:val="005173"/>
                        <w:sz w:val="36"/>
                      </w:rPr>
                      <w:t>11,663 contacts</w:t>
                    </w:r>
                  </w:p>
                  <w:p>
                    <w:pPr>
                      <w:spacing w:before="0"/>
                      <w:ind w:left="0" w:right="1" w:firstLine="0"/>
                      <w:jc w:val="center"/>
                      <w:rPr>
                        <w:rFonts w:ascii="Century Gothic"/>
                        <w:b/>
                        <w:sz w:val="28"/>
                      </w:rPr>
                    </w:pPr>
                    <w:r>
                      <w:rPr>
                        <w:rFonts w:ascii="Century Gothic"/>
                        <w:b/>
                        <w:color w:val="005173"/>
                        <w:sz w:val="28"/>
                      </w:rPr>
                      <w:t>made up of</w:t>
                    </w:r>
                  </w:p>
                  <w:p>
                    <w:pPr>
                      <w:spacing w:before="1"/>
                      <w:ind w:left="0" w:right="0" w:firstLine="0"/>
                      <w:jc w:val="center"/>
                      <w:rPr>
                        <w:rFonts w:ascii="Century Gothic"/>
                        <w:b/>
                        <w:sz w:val="36"/>
                      </w:rPr>
                    </w:pPr>
                    <w:r>
                      <w:rPr>
                        <w:rFonts w:ascii="Century Gothic"/>
                        <w:b/>
                        <w:color w:val="005173"/>
                        <w:sz w:val="36"/>
                      </w:rPr>
                      <w:t>9,700 Enquiries</w:t>
                    </w:r>
                  </w:p>
                  <w:p>
                    <w:pPr>
                      <w:spacing w:line="332" w:lineRule="exact" w:before="280"/>
                      <w:ind w:left="0" w:right="0" w:firstLine="0"/>
                      <w:jc w:val="center"/>
                      <w:rPr>
                        <w:rFonts w:ascii="Century Gothic"/>
                        <w:b/>
                        <w:sz w:val="28"/>
                      </w:rPr>
                    </w:pPr>
                    <w:r>
                      <w:rPr>
                        <w:rFonts w:ascii="Century Gothic"/>
                        <w:b/>
                        <w:color w:val="005173"/>
                        <w:sz w:val="28"/>
                      </w:rPr>
                      <w:t>and</w:t>
                    </w:r>
                  </w:p>
                </w:txbxContent>
              </v:textbox>
              <w10:wrap type="none"/>
            </v:shape>
            <v:shape style="position:absolute;left:9294;top:3101;width:850;height:918" type="#_x0000_t202" filled="false" stroked="false">
              <v:textbox inset="0,0,0,0">
                <w:txbxContent>
                  <w:p>
                    <w:pPr>
                      <w:spacing w:line="290" w:lineRule="exact" w:before="0"/>
                      <w:ind w:left="0" w:right="0" w:firstLine="0"/>
                      <w:jc w:val="center"/>
                      <w:rPr>
                        <w:rFonts w:ascii="Century Gothic"/>
                        <w:b/>
                        <w:sz w:val="28"/>
                      </w:rPr>
                    </w:pPr>
                    <w:r>
                      <w:rPr>
                        <w:rFonts w:ascii="Century Gothic"/>
                        <w:b/>
                        <w:color w:val="FAA633"/>
                        <w:spacing w:val="-1"/>
                        <w:sz w:val="28"/>
                      </w:rPr>
                      <w:t>OTHER</w:t>
                    </w:r>
                  </w:p>
                  <w:p>
                    <w:pPr>
                      <w:spacing w:line="343" w:lineRule="exact" w:before="0"/>
                      <w:ind w:left="0" w:right="0" w:firstLine="0"/>
                      <w:jc w:val="center"/>
                      <w:rPr>
                        <w:rFonts w:ascii="Century Gothic"/>
                        <w:b/>
                        <w:sz w:val="28"/>
                      </w:rPr>
                    </w:pPr>
                    <w:r>
                      <w:rPr>
                        <w:rFonts w:ascii="Century Gothic"/>
                        <w:b/>
                        <w:color w:val="005173"/>
                        <w:sz w:val="28"/>
                      </w:rPr>
                      <w:t>219</w:t>
                    </w:r>
                  </w:p>
                  <w:p>
                    <w:pPr>
                      <w:spacing w:line="285" w:lineRule="exact" w:before="0"/>
                      <w:ind w:left="0" w:right="0" w:firstLine="0"/>
                      <w:jc w:val="center"/>
                      <w:rPr>
                        <w:rFonts w:ascii="Century Gothic"/>
                        <w:b/>
                        <w:sz w:val="24"/>
                      </w:rPr>
                    </w:pPr>
                    <w:r>
                      <w:rPr>
                        <w:rFonts w:ascii="Century Gothic"/>
                        <w:b/>
                        <w:color w:val="005173"/>
                        <w:sz w:val="24"/>
                      </w:rPr>
                      <w:t>1.9%</w:t>
                    </w:r>
                  </w:p>
                </w:txbxContent>
              </v:textbox>
              <w10:wrap type="none"/>
            </v:shape>
            <v:shape style="position:absolute;left:4597;top:5295;width:2988;height:360" type="#_x0000_t202" filled="false" stroked="false">
              <v:textbox inset="0,0,0,0">
                <w:txbxContent>
                  <w:p>
                    <w:pPr>
                      <w:spacing w:line="360" w:lineRule="exact" w:before="0"/>
                      <w:ind w:left="0" w:right="-20" w:firstLine="0"/>
                      <w:jc w:val="left"/>
                      <w:rPr>
                        <w:rFonts w:ascii="Century Gothic"/>
                        <w:b/>
                        <w:sz w:val="36"/>
                      </w:rPr>
                    </w:pPr>
                    <w:r>
                      <w:rPr>
                        <w:rFonts w:ascii="Century Gothic"/>
                        <w:b/>
                        <w:color w:val="005173"/>
                        <w:sz w:val="36"/>
                      </w:rPr>
                      <w:t>1,963 Complaints</w:t>
                    </w:r>
                  </w:p>
                </w:txbxContent>
              </v:textbox>
              <w10:wrap type="none"/>
            </v:shape>
            <w10:wrap type="topAndBottom"/>
          </v:group>
        </w:pict>
      </w:r>
    </w:p>
    <w:p>
      <w:pPr>
        <w:spacing w:after="0"/>
        <w:rPr>
          <w:sz w:val="13"/>
        </w:rPr>
        <w:sectPr>
          <w:footerReference w:type="default" r:id="rId5"/>
          <w:footerReference w:type="even" r:id="rId6"/>
          <w:type w:val="continuous"/>
          <w:pgSz w:w="11910" w:h="16840"/>
          <w:pgMar w:footer="764" w:top="420" w:bottom="900" w:left="460" w:right="1180"/>
          <w:pgNumType w:start="23"/>
        </w:sectPr>
      </w:pPr>
    </w:p>
    <w:p>
      <w:pPr>
        <w:pStyle w:val="BodyText"/>
        <w:ind w:left="1061"/>
        <w:rPr>
          <w:sz w:val="20"/>
        </w:rPr>
      </w:pPr>
      <w:r>
        <w:rPr>
          <w:sz w:val="20"/>
        </w:rPr>
        <w:pict>
          <v:group style="width:167.25pt;height:34.8pt;mso-position-horizontal-relative:char;mso-position-vertical-relative:line" coordorigin="0,0" coordsize="3345,696">
            <v:shape style="position:absolute;left:0;top:0;width:3344;height:696" type="#_x0000_t75" stroked="false">
              <v:imagedata r:id="rId17" o:title=""/>
            </v:shape>
            <v:shape style="position:absolute;left:0;top:0;width:3345;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Enquiries Received</w:t>
                    </w:r>
                  </w:p>
                </w:txbxContent>
              </v:textbox>
              <w10:wrap type="none"/>
            </v:shape>
          </v:group>
        </w:pict>
      </w:r>
      <w:r>
        <w:rPr>
          <w:sz w:val="20"/>
        </w:rPr>
      </w:r>
    </w:p>
    <w:p>
      <w:pPr>
        <w:pStyle w:val="BodyText"/>
        <w:spacing w:line="268" w:lineRule="exact"/>
        <w:ind w:left="1258"/>
        <w:jc w:val="both"/>
      </w:pPr>
      <w:r>
        <w:rPr/>
        <w:t>There were 9,700 enquiries received during the year.</w:t>
      </w:r>
    </w:p>
    <w:p>
      <w:pPr>
        <w:pStyle w:val="BodyText"/>
        <w:spacing w:before="200"/>
        <w:ind w:left="1258" w:right="255"/>
        <w:jc w:val="both"/>
      </w:pPr>
      <w:r>
        <w:rPr/>
        <w:t>For enquiries about matters that are within the Ombudsman’s jurisdiction, staff provide information about the role of the Office and how to make a complaint. For approximately half of these enquiries, the enquirer is referred back to the public authority in the first instance to give it the opportunity to hear about and deal with the issue. This is often the quickest and most effective way to have the issue dealt with. Enquirers are advised that if their issues are not resolved by the public authority, they can make a complaint to the Ombudsman.</w:t>
      </w:r>
    </w:p>
    <w:p>
      <w:pPr>
        <w:pStyle w:val="BodyText"/>
        <w:spacing w:before="199"/>
        <w:ind w:left="1258" w:right="256"/>
        <w:jc w:val="both"/>
      </w:pPr>
      <w:r>
        <w:rPr/>
        <w:pict>
          <v:group style="position:absolute;margin-left:70.080002pt;margin-top:55.376862pt;width:455.1pt;height:259.7pt;mso-position-horizontal-relative:page;mso-position-vertical-relative:paragraph;z-index:1552;mso-wrap-distance-left:0;mso-wrap-distance-right:0" coordorigin="1402,1108" coordsize="9102,5194">
            <v:line style="position:absolute" from="1432,1138" to="10474,1138" stroked="true" strokeweight="1.499pt" strokecolor="#005174"/>
            <v:line style="position:absolute" from="1417,1123" to="1417,6286" stroked="true" strokeweight="1.5pt" strokecolor="#005174"/>
            <v:line style="position:absolute" from="1432,6271" to="10474,6271" stroked="true" strokeweight="1.499pt" strokecolor="#005174"/>
            <v:line style="position:absolute" from="10489,1123" to="10489,6286" stroked="true" strokeweight="1.5pt" strokecolor="#005174"/>
            <v:rect style="position:absolute;left:3551;top:2463;width:510;height:3318" filled="true" fillcolor="#faa634" stroked="false">
              <v:fill type="solid"/>
            </v:rect>
            <v:rect style="position:absolute;left:4825;top:2399;width:510;height:3382" filled="true" fillcolor="#faa634" stroked="false">
              <v:fill type="solid"/>
            </v:rect>
            <v:rect style="position:absolute;left:6101;top:2464;width:510;height:3317" filled="true" fillcolor="#faa634" stroked="false">
              <v:fill type="solid"/>
            </v:rect>
            <v:rect style="position:absolute;left:7375;top:2524;width:510;height:3257" filled="true" fillcolor="#faa634" stroked="false">
              <v:fill type="solid"/>
            </v:rect>
            <v:rect style="position:absolute;left:8651;top:2308;width:510;height:3473" filled="true" fillcolor="#faa634" stroked="false">
              <v:fill type="solid"/>
            </v:rect>
            <v:line style="position:absolute" from="3168,5781" to="3168,2200" stroked="true" strokeweight=".72pt" strokecolor="#878787"/>
            <v:line style="position:absolute" from="3108,5781" to="3168,5781" stroked="true" strokeweight=".72pt" strokecolor="#878787"/>
            <v:line style="position:absolute" from="3108,5423" to="3168,5423" stroked="true" strokeweight=".72pt" strokecolor="#878787"/>
            <v:line style="position:absolute" from="3108,5066" to="3168,5066" stroked="true" strokeweight=".72pt" strokecolor="#878787"/>
            <v:line style="position:absolute" from="3108,4707" to="3168,4707" stroked="true" strokeweight=".72pt" strokecolor="#878787"/>
            <v:line style="position:absolute" from="3108,4349" to="3168,4349" stroked="true" strokeweight=".72pt" strokecolor="#878787"/>
            <v:line style="position:absolute" from="3108,3991" to="3168,3991" stroked="true" strokeweight=".72pt" strokecolor="#878787"/>
            <v:line style="position:absolute" from="3108,3633" to="3168,3633" stroked="true" strokeweight=".72pt" strokecolor="#878787"/>
            <v:line style="position:absolute" from="3108,3275" to="3168,3275" stroked="true" strokeweight=".72pt" strokecolor="#878787"/>
            <v:line style="position:absolute" from="3108,2917" to="3168,2917" stroked="true" strokeweight=".72pt" strokecolor="#878787"/>
            <v:line style="position:absolute" from="3108,2559" to="3168,2559" stroked="true" strokeweight=".72pt" strokecolor="#878787"/>
            <v:line style="position:absolute" from="3108,2200" to="3168,2200" stroked="true" strokeweight=".72pt" strokecolor="#878787"/>
            <v:line style="position:absolute" from="3168,5781" to="9544,5781" stroked="true" strokeweight=".72pt" strokecolor="#878787"/>
            <v:line style="position:absolute" from="3168,5781" to="3168,5842" stroked="true" strokeweight=".72pt" strokecolor="#878787"/>
            <v:line style="position:absolute" from="4444,5781" to="4444,5842" stroked="true" strokeweight=".72pt" strokecolor="#878787"/>
            <v:line style="position:absolute" from="5718,5781" to="5718,5842" stroked="true" strokeweight=".72pt" strokecolor="#878787"/>
            <v:line style="position:absolute" from="6994,5781" to="6994,5842" stroked="true" strokeweight=".72pt" strokecolor="#878787"/>
            <v:line style="position:absolute" from="8268,5781" to="8268,5842" stroked="true" strokeweight=".72pt" strokecolor="#878787"/>
            <v:line style="position:absolute" from="9544,5781" to="9544,5842" stroked="true" strokeweight=".72pt" strokecolor="#878787"/>
            <v:shape style="position:absolute;left:4856;top:1317;width:2194;height:534" type="#_x0000_t202" filled="false" stroked="false">
              <v:textbox inset="0,0,0,0">
                <w:txbxContent>
                  <w:p>
                    <w:pPr>
                      <w:spacing w:line="249" w:lineRule="exact" w:before="0"/>
                      <w:ind w:left="9" w:right="-19" w:hanging="10"/>
                      <w:jc w:val="left"/>
                      <w:rPr>
                        <w:rFonts w:ascii="Century Gothic"/>
                        <w:b/>
                        <w:sz w:val="24"/>
                      </w:rPr>
                    </w:pPr>
                    <w:r>
                      <w:rPr>
                        <w:rFonts w:ascii="Century Gothic"/>
                        <w:b/>
                        <w:color w:val="005174"/>
                        <w:sz w:val="24"/>
                      </w:rPr>
                      <w:t>Enquiries Received</w:t>
                    </w:r>
                  </w:p>
                  <w:p>
                    <w:pPr>
                      <w:spacing w:line="285" w:lineRule="exact" w:before="0"/>
                      <w:ind w:left="9" w:right="-10" w:firstLine="0"/>
                      <w:jc w:val="left"/>
                      <w:rPr>
                        <w:rFonts w:ascii="Century Gothic"/>
                        <w:b/>
                        <w:sz w:val="24"/>
                      </w:rPr>
                    </w:pPr>
                    <w:r>
                      <w:rPr>
                        <w:rFonts w:ascii="Century Gothic"/>
                        <w:b/>
                        <w:color w:val="005174"/>
                        <w:sz w:val="24"/>
                      </w:rPr>
                      <w:t>2011-12 to 2015-16</w:t>
                    </w:r>
                  </w:p>
                </w:txbxContent>
              </v:textbox>
              <w10:wrap type="none"/>
            </v:shape>
            <v:shape style="position:absolute;left:2328;top:2102;width:613;height:3782" type="#_x0000_t202" filled="false" stroked="false">
              <v:textbox inset="0,0,0,0">
                <w:txbxContent>
                  <w:p>
                    <w:pPr>
                      <w:spacing w:line="205" w:lineRule="exact" w:before="0"/>
                      <w:ind w:left="-1" w:right="1" w:firstLine="0"/>
                      <w:jc w:val="center"/>
                      <w:rPr>
                        <w:sz w:val="20"/>
                      </w:rPr>
                    </w:pPr>
                    <w:r>
                      <w:rPr>
                        <w:spacing w:val="-1"/>
                        <w:sz w:val="20"/>
                      </w:rPr>
                      <w:t>10,000</w:t>
                    </w:r>
                  </w:p>
                  <w:p>
                    <w:pPr>
                      <w:spacing w:before="128"/>
                      <w:ind w:left="111" w:right="0" w:firstLine="0"/>
                      <w:jc w:val="center"/>
                      <w:rPr>
                        <w:sz w:val="20"/>
                      </w:rPr>
                    </w:pPr>
                    <w:r>
                      <w:rPr>
                        <w:sz w:val="20"/>
                      </w:rPr>
                      <w:t>9,000</w:t>
                    </w:r>
                  </w:p>
                  <w:p>
                    <w:pPr>
                      <w:spacing w:before="128"/>
                      <w:ind w:left="111" w:right="0" w:firstLine="0"/>
                      <w:jc w:val="center"/>
                      <w:rPr>
                        <w:sz w:val="20"/>
                      </w:rPr>
                    </w:pPr>
                    <w:r>
                      <w:rPr>
                        <w:sz w:val="20"/>
                      </w:rPr>
                      <w:t>8,000</w:t>
                    </w:r>
                  </w:p>
                  <w:p>
                    <w:pPr>
                      <w:spacing w:before="128"/>
                      <w:ind w:left="111" w:right="0" w:firstLine="0"/>
                      <w:jc w:val="center"/>
                      <w:rPr>
                        <w:sz w:val="20"/>
                      </w:rPr>
                    </w:pPr>
                    <w:r>
                      <w:rPr>
                        <w:sz w:val="20"/>
                      </w:rPr>
                      <w:t>7,000</w:t>
                    </w:r>
                  </w:p>
                  <w:p>
                    <w:pPr>
                      <w:spacing w:before="128"/>
                      <w:ind w:left="111" w:right="0" w:firstLine="0"/>
                      <w:jc w:val="center"/>
                      <w:rPr>
                        <w:sz w:val="20"/>
                      </w:rPr>
                    </w:pPr>
                    <w:r>
                      <w:rPr>
                        <w:sz w:val="20"/>
                      </w:rPr>
                      <w:t>6,000</w:t>
                    </w:r>
                  </w:p>
                  <w:p>
                    <w:pPr>
                      <w:spacing w:before="128"/>
                      <w:ind w:left="111" w:right="0" w:firstLine="0"/>
                      <w:jc w:val="center"/>
                      <w:rPr>
                        <w:sz w:val="20"/>
                      </w:rPr>
                    </w:pPr>
                    <w:r>
                      <w:rPr>
                        <w:sz w:val="20"/>
                      </w:rPr>
                      <w:t>5,000</w:t>
                    </w:r>
                  </w:p>
                  <w:p>
                    <w:pPr>
                      <w:spacing w:before="128"/>
                      <w:ind w:left="111" w:right="0" w:firstLine="0"/>
                      <w:jc w:val="center"/>
                      <w:rPr>
                        <w:sz w:val="20"/>
                      </w:rPr>
                    </w:pPr>
                    <w:r>
                      <w:rPr>
                        <w:sz w:val="20"/>
                      </w:rPr>
                      <w:t>4,000</w:t>
                    </w:r>
                  </w:p>
                  <w:p>
                    <w:pPr>
                      <w:spacing w:before="128"/>
                      <w:ind w:left="111" w:right="0" w:firstLine="0"/>
                      <w:jc w:val="center"/>
                      <w:rPr>
                        <w:sz w:val="20"/>
                      </w:rPr>
                    </w:pPr>
                    <w:r>
                      <w:rPr>
                        <w:sz w:val="20"/>
                      </w:rPr>
                      <w:t>3,000</w:t>
                    </w:r>
                  </w:p>
                  <w:p>
                    <w:pPr>
                      <w:spacing w:before="128"/>
                      <w:ind w:left="111" w:right="0" w:firstLine="0"/>
                      <w:jc w:val="center"/>
                      <w:rPr>
                        <w:sz w:val="20"/>
                      </w:rPr>
                    </w:pPr>
                    <w:r>
                      <w:rPr>
                        <w:sz w:val="20"/>
                      </w:rPr>
                      <w:t>2,000</w:t>
                    </w:r>
                  </w:p>
                  <w:p>
                    <w:pPr>
                      <w:spacing w:before="128"/>
                      <w:ind w:left="111" w:right="0" w:firstLine="0"/>
                      <w:jc w:val="center"/>
                      <w:rPr>
                        <w:sz w:val="20"/>
                      </w:rPr>
                    </w:pPr>
                    <w:r>
                      <w:rPr>
                        <w:sz w:val="20"/>
                      </w:rPr>
                      <w:t>1,000</w:t>
                    </w:r>
                  </w:p>
                  <w:p>
                    <w:pPr>
                      <w:spacing w:line="226" w:lineRule="exact" w:before="128"/>
                      <w:ind w:left="0" w:right="110" w:firstLine="0"/>
                      <w:jc w:val="right"/>
                      <w:rPr>
                        <w:sz w:val="20"/>
                      </w:rPr>
                    </w:pPr>
                    <w:r>
                      <w:rPr>
                        <w:w w:val="100"/>
                        <w:sz w:val="20"/>
                      </w:rPr>
                      <w:t>-</w:t>
                    </w:r>
                  </w:p>
                </w:txbxContent>
              </v:textbox>
              <w10:wrap type="none"/>
            </v:shape>
            <v:shape style="position:absolute;left:3582;top:2168;width:502;height:201" type="#_x0000_t202" filled="false" stroked="false">
              <v:textbox inset="0,0,0,0">
                <w:txbxContent>
                  <w:p>
                    <w:pPr>
                      <w:spacing w:line="200" w:lineRule="exact" w:before="0"/>
                      <w:ind w:left="0" w:right="-19" w:firstLine="0"/>
                      <w:jc w:val="left"/>
                      <w:rPr>
                        <w:sz w:val="20"/>
                      </w:rPr>
                    </w:pPr>
                    <w:r>
                      <w:rPr>
                        <w:sz w:val="20"/>
                      </w:rPr>
                      <w:t>9,267</w:t>
                    </w:r>
                  </w:p>
                </w:txbxContent>
              </v:textbox>
              <w10:wrap type="none"/>
            </v:shape>
            <v:shape style="position:absolute;left:4857;top:2105;width:502;height:201" type="#_x0000_t202" filled="false" stroked="false">
              <v:textbox inset="0,0,0,0">
                <w:txbxContent>
                  <w:p>
                    <w:pPr>
                      <w:spacing w:line="200" w:lineRule="exact" w:before="0"/>
                      <w:ind w:left="0" w:right="-19" w:firstLine="0"/>
                      <w:jc w:val="left"/>
                      <w:rPr>
                        <w:sz w:val="20"/>
                      </w:rPr>
                    </w:pPr>
                    <w:r>
                      <w:rPr>
                        <w:sz w:val="20"/>
                      </w:rPr>
                      <w:t>9,445</w:t>
                    </w:r>
                  </w:p>
                </w:txbxContent>
              </v:textbox>
              <w10:wrap type="none"/>
            </v:shape>
            <v:shape style="position:absolute;left:6132;top:2169;width:502;height:201" type="#_x0000_t202" filled="false" stroked="false">
              <v:textbox inset="0,0,0,0">
                <w:txbxContent>
                  <w:p>
                    <w:pPr>
                      <w:spacing w:line="200" w:lineRule="exact" w:before="0"/>
                      <w:ind w:left="0" w:right="-19" w:firstLine="0"/>
                      <w:jc w:val="left"/>
                      <w:rPr>
                        <w:sz w:val="20"/>
                      </w:rPr>
                    </w:pPr>
                    <w:r>
                      <w:rPr>
                        <w:sz w:val="20"/>
                      </w:rPr>
                      <w:t>9,264</w:t>
                    </w:r>
                  </w:p>
                </w:txbxContent>
              </v:textbox>
              <w10:wrap type="none"/>
            </v:shape>
            <v:shape style="position:absolute;left:8682;top:2036;width:502;height:201" type="#_x0000_t202" filled="false" stroked="false">
              <v:textbox inset="0,0,0,0">
                <w:txbxContent>
                  <w:p>
                    <w:pPr>
                      <w:spacing w:line="200" w:lineRule="exact" w:before="0"/>
                      <w:ind w:left="0" w:right="-19" w:firstLine="0"/>
                      <w:jc w:val="left"/>
                      <w:rPr>
                        <w:sz w:val="20"/>
                      </w:rPr>
                    </w:pPr>
                    <w:r>
                      <w:rPr>
                        <w:sz w:val="20"/>
                      </w:rPr>
                      <w:t>9,700</w:t>
                    </w:r>
                  </w:p>
                </w:txbxContent>
              </v:textbox>
              <w10:wrap type="none"/>
            </v:shape>
            <v:shape style="position:absolute;left:7406;top:2229;width:502;height:201" type="#_x0000_t202" filled="false" stroked="false">
              <v:textbox inset="0,0,0,0">
                <w:txbxContent>
                  <w:p>
                    <w:pPr>
                      <w:spacing w:line="200" w:lineRule="exact" w:before="0"/>
                      <w:ind w:left="0" w:right="-19" w:firstLine="0"/>
                      <w:jc w:val="left"/>
                      <w:rPr>
                        <w:sz w:val="20"/>
                      </w:rPr>
                    </w:pPr>
                    <w:r>
                      <w:rPr>
                        <w:sz w:val="20"/>
                      </w:rPr>
                      <w:t>9,096</w:t>
                    </w:r>
                  </w:p>
                </w:txbxContent>
              </v:textbox>
              <w10:wrap type="none"/>
            </v:shape>
            <v:shape style="position:absolute;left:3438;top:5921;width:5835;height:201" type="#_x0000_t202" filled="false" stroked="false">
              <v:textbox inset="0,0,0,0">
                <w:txbxContent>
                  <w:p>
                    <w:pPr>
                      <w:tabs>
                        <w:tab w:pos="1274" w:val="left" w:leader="none"/>
                        <w:tab w:pos="2549" w:val="left" w:leader="none"/>
                        <w:tab w:pos="3824" w:val="left" w:leader="none"/>
                        <w:tab w:pos="5099" w:val="left" w:leader="none"/>
                      </w:tabs>
                      <w:spacing w:line="200" w:lineRule="exact" w:before="0"/>
                      <w:ind w:left="0" w:right="0" w:firstLine="0"/>
                      <w:jc w:val="left"/>
                      <w:rPr>
                        <w:sz w:val="20"/>
                      </w:rPr>
                    </w:pPr>
                    <w:r>
                      <w:rPr>
                        <w:sz w:val="20"/>
                      </w:rPr>
                      <w:t>2011-12</w:t>
                      <w:tab/>
                      <w:t>2012-13</w:t>
                      <w:tab/>
                      <w:t>2013-14</w:t>
                      <w:tab/>
                      <w:t>2014-15</w:t>
                      <w:tab/>
                    </w:r>
                    <w:r>
                      <w:rPr>
                        <w:spacing w:val="-1"/>
                        <w:sz w:val="20"/>
                      </w:rPr>
                      <w:t>2015-16</w:t>
                    </w:r>
                  </w:p>
                </w:txbxContent>
              </v:textbox>
              <w10:wrap type="none"/>
            </v:shape>
            <w10:wrap type="topAndBottom"/>
          </v:group>
        </w:pict>
      </w:r>
      <w:r>
        <w:rPr/>
        <w:pict>
          <v:group style="position:absolute;margin-left:60.419998pt;margin-top:324.025818pt;width:471.6pt;height:116pt;mso-position-horizontal-relative:page;mso-position-vertical-relative:paragraph;z-index:1600;mso-wrap-distance-left:0;mso-wrap-distance-right:0" coordorigin="1208,6481" coordsize="9432,2320">
            <v:shape style="position:absolute;left:1235;top:6481;width:562;height:647" type="#_x0000_t75" stroked="false">
              <v:imagedata r:id="rId18" o:title=""/>
            </v:shape>
            <v:shape style="position:absolute;left:4115;top:8153;width:562;height:647" type="#_x0000_t75" stroked="false">
              <v:imagedata r:id="rId18" o:title=""/>
            </v:shape>
            <v:shape style="position:absolute;left:1208;top:7037;width:9432;height:1190" type="#_x0000_t75" stroked="false">
              <v:imagedata r:id="rId19" o:title=""/>
            </v:shape>
            <v:shape style="position:absolute;left:1208;top:7150;width:9432;height:1006" type="#_x0000_t75" stroked="false">
              <v:imagedata r:id="rId20" o:title=""/>
            </v:shape>
            <v:rect style="position:absolute;left:1280;top:7065;width:9288;height:1047" filled="true" fillcolor="#fddeb6" stroked="false">
              <v:fill type="solid"/>
            </v:rect>
            <v:shape style="position:absolute;left:1280;top:7178;width:9288;height:862" type="#_x0000_t75" stroked="false">
              <v:imagedata r:id="rId21" o:title=""/>
            </v:shape>
            <v:shape style="position:absolute;left:1280;top:7065;width:9288;height:1047" type="#_x0000_t202" filled="false" stroked="false">
              <v:textbox inset="0,0,0,0">
                <w:txbxContent>
                  <w:p>
                    <w:pPr>
                      <w:spacing w:before="111"/>
                      <w:ind w:left="369" w:right="263" w:hanging="89"/>
                      <w:jc w:val="left"/>
                      <w:rPr>
                        <w:rFonts w:ascii="Century Gothic"/>
                        <w:b/>
                        <w:sz w:val="26"/>
                      </w:rPr>
                    </w:pPr>
                    <w:r>
                      <w:rPr>
                        <w:rFonts w:ascii="Century Gothic"/>
                        <w:b/>
                        <w:color w:val="005173"/>
                        <w:sz w:val="26"/>
                      </w:rPr>
                      <w:t>Enquirers are encouraged to try to resolve their concerns directly with the public authority before making a complaint to the Ombudsman.</w:t>
                    </w:r>
                  </w:p>
                </w:txbxContent>
              </v:textbox>
              <w10:wrap type="none"/>
            </v:shape>
            <w10:wrap type="topAndBottom"/>
          </v:group>
        </w:pict>
      </w:r>
      <w:r>
        <w:rPr/>
        <w:pict>
          <v:group style="position:absolute;margin-left:13.35pt;margin-top:110.474861pt;width:34.85pt;height:199.3pt;mso-position-horizontal-relative:page;mso-position-vertical-relative:paragraph;z-index:1624" coordorigin="267,2209" coordsize="697,3986">
            <v:shape style="position:absolute;left:395;top:2880;width:389;height:3316" type="#_x0000_t75" stroked="false">
              <v:imagedata r:id="rId22" o:title=""/>
            </v:shape>
            <v:shape style="position:absolute;left:267;top:2209;width:697;height:759" type="#_x0000_t75" stroked="false">
              <v:imagedata r:id="rId23" o:title=""/>
            </v:shape>
            <w10:wrap type="none"/>
          </v:group>
        </w:pict>
      </w:r>
      <w:r>
        <w:rPr/>
        <w:pict>
          <v:shape style="position:absolute;margin-left:23.986279pt;margin-top:150.175369pt;width:14pt;height:125.15pt;mso-position-horizontal-relative:page;mso-position-vertical-relative:paragraph;z-index:1648"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t>For enquiries that are outside the jurisdiction of the Ombudsman, staff assist members of the public by providing information about the appropriate body to handle the issues they have raised.</w:t>
      </w:r>
    </w:p>
    <w:p>
      <w:pPr>
        <w:pStyle w:val="BodyText"/>
        <w:spacing w:before="7"/>
        <w:rPr>
          <w:sz w:val="9"/>
        </w:rPr>
      </w:pPr>
    </w:p>
    <w:p>
      <w:pPr>
        <w:spacing w:after="0"/>
        <w:rPr>
          <w:sz w:val="9"/>
        </w:rPr>
        <w:sectPr>
          <w:pgSz w:w="11910" w:h="16840"/>
          <w:pgMar w:header="0" w:footer="713" w:top="1320" w:bottom="960" w:left="160" w:right="1160"/>
        </w:sectPr>
      </w:pPr>
    </w:p>
    <w:p>
      <w:pPr>
        <w:pStyle w:val="BodyText"/>
        <w:ind w:left="101"/>
        <w:rPr>
          <w:sz w:val="20"/>
        </w:rPr>
      </w:pPr>
      <w:r>
        <w:rPr/>
        <w:pict>
          <v:group style="position:absolute;margin-left:541.200012pt;margin-top:318.998993pt;width:34.75pt;height:169.8pt;mso-position-horizontal-relative:page;mso-position-vertical-relative:page;z-index:2632" coordorigin="10824,6380" coordsize="695,3396">
            <v:shape style="position:absolute;left:11066;top:6994;width:251;height:2782" type="#_x0000_t75" stroked="false">
              <v:imagedata r:id="rId24" o:title=""/>
            </v:shape>
            <v:shape style="position:absolute;left:10824;top:6380;width:695;height:697" type="#_x0000_t75" stroked="false">
              <v:imagedata r:id="rId25" o:title=""/>
            </v:shape>
            <w10:wrap type="none"/>
          </v:group>
        </w:pict>
      </w:r>
      <w:r>
        <w:rPr/>
        <w:pict>
          <v:shape style="position:absolute;margin-left:554.418152pt;margin-top:357.460114pt;width:14pt;height:125.15pt;mso-position-horizontal-relative:page;mso-position-vertical-relative:page;z-index:2656"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sz w:val="20"/>
        </w:rPr>
        <w:pict>
          <v:group style="width:185.85pt;height:34.8pt;mso-position-horizontal-relative:char;mso-position-vertical-relative:line" coordorigin="0,0" coordsize="3717,696">
            <v:shape style="position:absolute;left:0;top:0;width:3716;height:696" type="#_x0000_t75" stroked="false">
              <v:imagedata r:id="rId26" o:title=""/>
            </v:shape>
            <v:shape style="position:absolute;left:0;top:0;width:3717;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Complaints Received</w:t>
                    </w:r>
                  </w:p>
                </w:txbxContent>
              </v:textbox>
              <w10:wrap type="none"/>
            </v:shape>
          </v:group>
        </w:pict>
      </w:r>
      <w:r>
        <w:rPr>
          <w:sz w:val="20"/>
        </w:rPr>
      </w:r>
    </w:p>
    <w:p>
      <w:pPr>
        <w:pStyle w:val="BodyText"/>
        <w:ind w:left="298" w:right="1137"/>
        <w:jc w:val="both"/>
      </w:pPr>
      <w:r>
        <w:rPr/>
        <w:t>In 2015-16, the Office received 1,963 complaints, with 2,073 separate allegations, and finalised 1,887 complaints. There are more allegations than complaints because one complaint may cover more than one</w:t>
      </w:r>
      <w:r>
        <w:rPr>
          <w:spacing w:val="-18"/>
        </w:rPr>
        <w:t> </w:t>
      </w:r>
      <w:r>
        <w:rPr/>
        <w:t>issue.</w:t>
      </w:r>
    </w:p>
    <w:p>
      <w:pPr>
        <w:pStyle w:val="BodyText"/>
        <w:spacing w:before="10"/>
        <w:rPr>
          <w:sz w:val="26"/>
        </w:rPr>
      </w:pPr>
      <w:r>
        <w:rPr/>
        <w:pict>
          <v:group style="position:absolute;margin-left:70.139999pt;margin-top:17.407001pt;width:453.3pt;height:286.2pt;mso-position-horizontal-relative:page;mso-position-vertical-relative:paragraph;z-index:2152;mso-wrap-distance-left:0;mso-wrap-distance-right:0" coordorigin="1403,348" coordsize="9066,5724">
            <v:line style="position:absolute" from="1433,378" to="10439,378" stroked="true" strokeweight="1.5pt" strokecolor="#005174"/>
            <v:line style="position:absolute" from="1418,363" to="1418,6057" stroked="true" strokeweight="1.5pt" strokecolor="#005174"/>
            <v:line style="position:absolute" from="1433,6042" to="10439,6042" stroked="true" strokeweight="1.5pt" strokecolor="#005174"/>
            <v:line style="position:absolute" from="10454,363" to="10454,6057" stroked="true" strokeweight="1.5pt" strokecolor="#005174"/>
            <v:rect style="position:absolute;left:2701;top:3546;width:239;height:1426" filled="true" fillcolor="#fa9933" stroked="false">
              <v:fill type="solid"/>
            </v:rect>
            <v:rect style="position:absolute;left:3539;top:3390;width:240;height:1582" filled="true" fillcolor="#fa9933" stroked="false">
              <v:fill type="solid"/>
            </v:rect>
            <v:rect style="position:absolute;left:4378;top:2388;width:239;height:2584" filled="true" fillcolor="#fa9933" stroked="false">
              <v:fill type="solid"/>
            </v:rect>
            <v:rect style="position:absolute;left:5215;top:2450;width:240;height:2521" filled="true" fillcolor="#fa9933" stroked="false">
              <v:fill type="solid"/>
            </v:rect>
            <v:rect style="position:absolute;left:6054;top:1875;width:240;height:3096" filled="true" fillcolor="#fa9933" stroked="false">
              <v:fill type="solid"/>
            </v:rect>
            <v:rect style="position:absolute;left:6892;top:2070;width:240;height:2902" filled="true" fillcolor="#fa9933" stroked="false">
              <v:fill type="solid"/>
            </v:rect>
            <v:rect style="position:absolute;left:7730;top:2572;width:240;height:2399" filled="true" fillcolor="#fa9933" stroked="false">
              <v:fill type="solid"/>
            </v:rect>
            <v:rect style="position:absolute;left:8569;top:2362;width:239;height:2609" filled="true" fillcolor="#fa9933" stroked="false">
              <v:fill type="solid"/>
            </v:rect>
            <v:rect style="position:absolute;left:9407;top:2469;width:240;height:2502" filled="true" fillcolor="#fa9933" stroked="false">
              <v:fill type="solid"/>
            </v:rect>
            <v:rect style="position:absolute;left:2940;top:3337;width:240;height:1634" filled="true" fillcolor="#17375e" stroked="false">
              <v:fill type="solid"/>
            </v:rect>
            <v:rect style="position:absolute;left:3779;top:3211;width:239;height:1760" filled="true" fillcolor="#17375e" stroked="false">
              <v:fill type="solid"/>
            </v:rect>
            <v:rect style="position:absolute;left:4616;top:2070;width:240;height:2902" filled="true" fillcolor="#17375e" stroked="false">
              <v:fill type="solid"/>
            </v:rect>
            <v:rect style="position:absolute;left:5455;top:2169;width:240;height:2802" filled="true" fillcolor="#17375e" stroked="false">
              <v:fill type="solid"/>
            </v:rect>
            <v:rect style="position:absolute;left:6294;top:1588;width:239;height:3383" filled="true" fillcolor="#17375e" stroked="false">
              <v:fill type="solid"/>
            </v:rect>
            <v:rect style="position:absolute;left:7132;top:1909;width:240;height:3062" filled="true" fillcolor="#17375e" stroked="false">
              <v:fill type="solid"/>
            </v:rect>
            <v:rect style="position:absolute;left:7970;top:2329;width:239;height:2642" filled="true" fillcolor="#17375e" stroked="false">
              <v:fill type="solid"/>
            </v:rect>
            <v:rect style="position:absolute;left:8808;top:1983;width:240;height:2988" filled="true" fillcolor="#17375e" stroked="false">
              <v:fill type="solid"/>
            </v:rect>
            <v:rect style="position:absolute;left:9647;top:2329;width:239;height:2642" filled="true" fillcolor="#17375e" stroked="false">
              <v:fill type="solid"/>
            </v:rect>
            <v:line style="position:absolute" from="2521,4971" to="2521,1147" stroked="true" strokeweight=".72pt" strokecolor="#878787"/>
            <v:line style="position:absolute" from="2461,4971" to="2521,4971" stroked="true" strokeweight=".72pt" strokecolor="#878787"/>
            <v:line style="position:absolute" from="2461,4334" to="2521,4334" stroked="true" strokeweight=".72pt" strokecolor="#878787"/>
            <v:line style="position:absolute" from="2461,3697" to="2521,3697" stroked="true" strokeweight=".72pt" strokecolor="#878787"/>
            <v:line style="position:absolute" from="2461,3060" to="2521,3060" stroked="true" strokeweight=".72pt" strokecolor="#878787"/>
            <v:line style="position:absolute" from="2461,2422" to="2521,2422" stroked="true" strokeweight=".72pt" strokecolor="#878787"/>
            <v:line style="position:absolute" from="2461,1785" to="2521,1785" stroked="true" strokeweight=".72pt" strokecolor="#878787"/>
            <v:line style="position:absolute" from="2461,1147" to="2521,1147" stroked="true" strokeweight=".72pt" strokecolor="#878787"/>
            <v:line style="position:absolute" from="2521,4971" to="10066,4971" stroked="true" strokeweight=".72pt" strokecolor="#878787"/>
            <v:line style="position:absolute" from="2521,4971" to="2521,5032" stroked="true" strokeweight=".72pt" strokecolor="#878787"/>
            <v:line style="position:absolute" from="3360,4971" to="3360,5032" stroked="true" strokeweight=".72pt" strokecolor="#878787"/>
            <v:line style="position:absolute" from="4198,4971" to="4198,5032" stroked="true" strokeweight=".72pt" strokecolor="#878787"/>
            <v:line style="position:absolute" from="5036,4971" to="5036,5032" stroked="true" strokeweight=".72pt" strokecolor="#878787"/>
            <v:line style="position:absolute" from="5874,4971" to="5874,5032" stroked="true" strokeweight=".72pt" strokecolor="#878787"/>
            <v:line style="position:absolute" from="6713,4971" to="6713,5032" stroked="true" strokeweight=".72pt" strokecolor="#878787"/>
            <v:line style="position:absolute" from="7550,4971" to="7550,5032" stroked="true" strokeweight=".72pt" strokecolor="#878787"/>
            <v:line style="position:absolute" from="8389,4971" to="8389,5032" stroked="true" strokeweight=".72pt" strokecolor="#878787"/>
            <v:line style="position:absolute" from="9227,4971" to="9227,5032" stroked="true" strokeweight=".72pt" strokecolor="#878787"/>
            <v:line style="position:absolute" from="10066,4971" to="10066,5032" stroked="true" strokeweight=".72pt" strokecolor="#878787"/>
            <v:rect style="position:absolute;left:4314;top:5540;width:101;height:101" filled="true" fillcolor="#fa9933" stroked="false">
              <v:fill type="solid"/>
            </v:rect>
            <v:rect style="position:absolute;left:7176;top:5540;width:101;height:101" filled="true" fillcolor="#17375e" stroked="false">
              <v:fill type="solid"/>
            </v:rect>
            <v:shape style="position:absolute;left:2588;top:5413;width:7362;height:357" type="#_x0000_t202" filled="false" stroked="true" strokeweight=".72pt" strokecolor="#000000">
              <v:textbox inset="0,0,0,0">
                <w:txbxContent>
                  <w:p>
                    <w:pPr>
                      <w:tabs>
                        <w:tab w:pos="4723" w:val="left" w:leader="none"/>
                      </w:tabs>
                      <w:spacing w:before="47"/>
                      <w:ind w:left="1861" w:right="0" w:firstLine="0"/>
                      <w:jc w:val="left"/>
                      <w:rPr>
                        <w:sz w:val="20"/>
                      </w:rPr>
                    </w:pPr>
                    <w:r>
                      <w:rPr>
                        <w:sz w:val="20"/>
                      </w:rPr>
                      <w:t>Complaints</w:t>
                      <w:tab/>
                      <w:t>Allegations</w:t>
                    </w:r>
                  </w:p>
                </w:txbxContent>
              </v:textbox>
              <w10:wrap type="none"/>
            </v:shape>
            <v:shape style="position:absolute;left:1673;top:558;width:8525;height:937" type="#_x0000_t202" filled="false" stroked="false">
              <v:textbox inset="0,0,0,0">
                <w:txbxContent>
                  <w:p>
                    <w:pPr>
                      <w:spacing w:line="249" w:lineRule="exact" w:before="0"/>
                      <w:ind w:left="0" w:right="-20" w:firstLine="0"/>
                      <w:jc w:val="left"/>
                      <w:rPr>
                        <w:rFonts w:ascii="Century Gothic"/>
                        <w:b/>
                        <w:sz w:val="24"/>
                      </w:rPr>
                    </w:pPr>
                    <w:r>
                      <w:rPr>
                        <w:rFonts w:ascii="Century Gothic"/>
                        <w:b/>
                        <w:color w:val="005174"/>
                        <w:sz w:val="24"/>
                      </w:rPr>
                      <w:t>Total Number of Complaints and Allegations Received 2007-08 to 2015-16</w:t>
                    </w:r>
                  </w:p>
                  <w:p>
                    <w:pPr>
                      <w:spacing w:before="216"/>
                      <w:ind w:left="120" w:right="-20" w:firstLine="0"/>
                      <w:jc w:val="left"/>
                      <w:rPr>
                        <w:sz w:val="20"/>
                      </w:rPr>
                    </w:pPr>
                    <w:r>
                      <w:rPr>
                        <w:sz w:val="20"/>
                      </w:rPr>
                      <w:t>3,000</w:t>
                    </w:r>
                  </w:p>
                  <w:p>
                    <w:pPr>
                      <w:spacing w:line="180" w:lineRule="exact" w:before="61"/>
                      <w:ind w:left="4542" w:right="3542" w:firstLine="0"/>
                      <w:jc w:val="center"/>
                      <w:rPr>
                        <w:sz w:val="16"/>
                      </w:rPr>
                    </w:pPr>
                    <w:r>
                      <w:rPr>
                        <w:sz w:val="16"/>
                      </w:rPr>
                      <w:t>2,654</w:t>
                    </w:r>
                  </w:p>
                </w:txbxContent>
              </v:textbox>
              <w10:wrap type="none"/>
            </v:shape>
            <v:shape style="position:absolute;left:1793;top:1686;width:502;height:201" type="#_x0000_t202" filled="false" stroked="false">
              <v:textbox inset="0,0,0,0">
                <w:txbxContent>
                  <w:p>
                    <w:pPr>
                      <w:spacing w:line="200" w:lineRule="exact" w:before="0"/>
                      <w:ind w:left="0" w:right="-19" w:firstLine="0"/>
                      <w:jc w:val="left"/>
                      <w:rPr>
                        <w:sz w:val="20"/>
                      </w:rPr>
                    </w:pPr>
                    <w:r>
                      <w:rPr>
                        <w:sz w:val="20"/>
                      </w:rPr>
                      <w:t>2,500</w:t>
                    </w:r>
                  </w:p>
                </w:txbxContent>
              </v:textbox>
              <w10:wrap type="none"/>
            </v:shape>
            <v:shape style="position:absolute;left:5016;top:1622;width:1167;height:735" type="#_x0000_t202" filled="false" stroked="false">
              <v:textbox inset="0,0,0,0">
                <w:txbxContent>
                  <w:p>
                    <w:pPr>
                      <w:spacing w:line="163" w:lineRule="exact" w:before="0"/>
                      <w:ind w:left="767" w:right="-1" w:firstLine="0"/>
                      <w:jc w:val="left"/>
                      <w:rPr>
                        <w:sz w:val="16"/>
                      </w:rPr>
                    </w:pPr>
                    <w:r>
                      <w:rPr>
                        <w:w w:val="95"/>
                        <w:sz w:val="16"/>
                      </w:rPr>
                      <w:t>2,429</w:t>
                    </w:r>
                  </w:p>
                  <w:p>
                    <w:pPr>
                      <w:spacing w:before="110"/>
                      <w:ind w:left="381" w:right="-1" w:firstLine="0"/>
                      <w:jc w:val="left"/>
                      <w:rPr>
                        <w:sz w:val="16"/>
                      </w:rPr>
                    </w:pPr>
                    <w:r>
                      <w:rPr>
                        <w:sz w:val="16"/>
                      </w:rPr>
                      <w:t>2,198</w:t>
                    </w:r>
                  </w:p>
                  <w:p>
                    <w:pPr>
                      <w:spacing w:line="180" w:lineRule="exact" w:before="96"/>
                      <w:ind w:left="0" w:right="-1" w:firstLine="0"/>
                      <w:jc w:val="left"/>
                      <w:rPr>
                        <w:sz w:val="16"/>
                      </w:rPr>
                    </w:pPr>
                    <w:r>
                      <w:rPr>
                        <w:sz w:val="16"/>
                      </w:rPr>
                      <w:t>1,978</w:t>
                    </w:r>
                  </w:p>
                </w:txbxContent>
              </v:textbox>
              <w10:wrap type="none"/>
            </v:shape>
            <v:shape style="position:absolute;left:7263;top:1655;width:400;height:160" type="#_x0000_t202" filled="false" stroked="false">
              <v:textbox inset="0,0,0,0">
                <w:txbxContent>
                  <w:p>
                    <w:pPr>
                      <w:spacing w:line="160" w:lineRule="exact" w:before="0"/>
                      <w:ind w:left="0" w:right="-1" w:firstLine="0"/>
                      <w:jc w:val="left"/>
                      <w:rPr>
                        <w:sz w:val="16"/>
                      </w:rPr>
                    </w:pPr>
                    <w:r>
                      <w:rPr>
                        <w:w w:val="95"/>
                        <w:sz w:val="16"/>
                      </w:rPr>
                      <w:t>2,403</w:t>
                    </w:r>
                  </w:p>
                </w:txbxContent>
              </v:textbox>
              <w10:wrap type="none"/>
            </v:shape>
            <v:shape style="position:absolute;left:4559;top:1817;width:400;height:160" type="#_x0000_t202" filled="false" stroked="false">
              <v:textbox inset="0,0,0,0">
                <w:txbxContent>
                  <w:p>
                    <w:pPr>
                      <w:spacing w:line="160" w:lineRule="exact" w:before="0"/>
                      <w:ind w:left="0" w:right="-1" w:firstLine="0"/>
                      <w:jc w:val="left"/>
                      <w:rPr>
                        <w:sz w:val="16"/>
                      </w:rPr>
                    </w:pPr>
                    <w:r>
                      <w:rPr>
                        <w:w w:val="95"/>
                        <w:sz w:val="16"/>
                      </w:rPr>
                      <w:t>2,276</w:t>
                    </w:r>
                  </w:p>
                </w:txbxContent>
              </v:textbox>
              <w10:wrap type="none"/>
            </v:shape>
            <v:shape style="position:absolute;left:6693;top:1817;width:400;height:160" type="#_x0000_t202" filled="false" stroked="false">
              <v:textbox inset="0,0,0,0">
                <w:txbxContent>
                  <w:p>
                    <w:pPr>
                      <w:spacing w:line="160" w:lineRule="exact" w:before="0"/>
                      <w:ind w:left="0" w:right="-1" w:firstLine="0"/>
                      <w:jc w:val="left"/>
                      <w:rPr>
                        <w:sz w:val="16"/>
                      </w:rPr>
                    </w:pPr>
                    <w:r>
                      <w:rPr>
                        <w:w w:val="95"/>
                        <w:sz w:val="16"/>
                      </w:rPr>
                      <w:t>2,276</w:t>
                    </w:r>
                  </w:p>
                </w:txbxContent>
              </v:textbox>
              <w10:wrap type="none"/>
            </v:shape>
            <v:shape style="position:absolute;left:8750;top:1730;width:400;height:160" type="#_x0000_t202" filled="false" stroked="false">
              <v:textbox inset="0,0,0,0">
                <w:txbxContent>
                  <w:p>
                    <w:pPr>
                      <w:spacing w:line="160" w:lineRule="exact" w:before="0"/>
                      <w:ind w:left="0" w:right="-1" w:firstLine="0"/>
                      <w:jc w:val="left"/>
                      <w:rPr>
                        <w:sz w:val="16"/>
                      </w:rPr>
                    </w:pPr>
                    <w:r>
                      <w:rPr>
                        <w:w w:val="95"/>
                        <w:sz w:val="16"/>
                      </w:rPr>
                      <w:t>2,344</w:t>
                    </w:r>
                  </w:p>
                </w:txbxContent>
              </v:textbox>
              <w10:wrap type="none"/>
            </v:shape>
            <v:shape style="position:absolute;left:4107;top:2134;width:400;height:160" type="#_x0000_t202" filled="false" stroked="false">
              <v:textbox inset="0,0,0,0">
                <w:txbxContent>
                  <w:p>
                    <w:pPr>
                      <w:spacing w:line="160" w:lineRule="exact" w:before="0"/>
                      <w:ind w:left="0" w:right="-1" w:firstLine="0"/>
                      <w:jc w:val="left"/>
                      <w:rPr>
                        <w:sz w:val="16"/>
                      </w:rPr>
                    </w:pPr>
                    <w:r>
                      <w:rPr>
                        <w:w w:val="95"/>
                        <w:sz w:val="16"/>
                      </w:rPr>
                      <w:t>2,027</w:t>
                    </w:r>
                  </w:p>
                </w:txbxContent>
              </v:textbox>
              <w10:wrap type="none"/>
            </v:shape>
            <v:shape style="position:absolute;left:1793;top:2323;width:502;height:201" type="#_x0000_t202" filled="false" stroked="false">
              <v:textbox inset="0,0,0,0">
                <w:txbxContent>
                  <w:p>
                    <w:pPr>
                      <w:spacing w:line="200" w:lineRule="exact" w:before="0"/>
                      <w:ind w:left="0" w:right="-19" w:firstLine="0"/>
                      <w:jc w:val="left"/>
                      <w:rPr>
                        <w:sz w:val="20"/>
                      </w:rPr>
                    </w:pPr>
                    <w:r>
                      <w:rPr>
                        <w:sz w:val="20"/>
                      </w:rPr>
                      <w:t>2,000</w:t>
                    </w:r>
                  </w:p>
                </w:txbxContent>
              </v:textbox>
              <w10:wrap type="none"/>
            </v:shape>
            <v:shape style="position:absolute;left:7530;top:2076;width:1238;height:464" type="#_x0000_t202" filled="false" stroked="false">
              <v:textbox inset="0,0,0,0">
                <w:txbxContent>
                  <w:p>
                    <w:pPr>
                      <w:spacing w:line="128" w:lineRule="exact" w:before="0"/>
                      <w:ind w:left="382" w:right="0" w:firstLine="0"/>
                      <w:jc w:val="left"/>
                      <w:rPr>
                        <w:sz w:val="16"/>
                      </w:rPr>
                    </w:pPr>
                    <w:r>
                      <w:rPr>
                        <w:sz w:val="16"/>
                      </w:rPr>
                      <w:t>2,073</w:t>
                    </w:r>
                  </w:p>
                  <w:p>
                    <w:pPr>
                      <w:spacing w:line="149" w:lineRule="exact" w:before="0"/>
                      <w:ind w:left="0" w:right="0" w:firstLine="0"/>
                      <w:jc w:val="right"/>
                      <w:rPr>
                        <w:sz w:val="16"/>
                      </w:rPr>
                    </w:pPr>
                    <w:r>
                      <w:rPr>
                        <w:w w:val="95"/>
                        <w:sz w:val="16"/>
                      </w:rPr>
                      <w:t>2,047</w:t>
                    </w:r>
                  </w:p>
                  <w:p>
                    <w:pPr>
                      <w:spacing w:line="180" w:lineRule="exact" w:before="6"/>
                      <w:ind w:left="0" w:right="0" w:firstLine="0"/>
                      <w:jc w:val="left"/>
                      <w:rPr>
                        <w:sz w:val="16"/>
                      </w:rPr>
                    </w:pPr>
                    <w:r>
                      <w:rPr>
                        <w:sz w:val="16"/>
                      </w:rPr>
                      <w:t>1,882</w:t>
                    </w:r>
                  </w:p>
                </w:txbxContent>
              </v:textbox>
              <w10:wrap type="none"/>
            </v:shape>
            <v:shape style="position:absolute;left:9227;top:2076;width:741;height:341" type="#_x0000_t202" filled="false" stroked="false">
              <v:textbox inset="0,0,0,0">
                <w:txbxContent>
                  <w:p>
                    <w:pPr>
                      <w:spacing w:line="162" w:lineRule="exact" w:before="0"/>
                      <w:ind w:left="340" w:right="-20" w:firstLine="0"/>
                      <w:jc w:val="left"/>
                      <w:rPr>
                        <w:sz w:val="16"/>
                      </w:rPr>
                    </w:pPr>
                    <w:r>
                      <w:rPr>
                        <w:sz w:val="16"/>
                      </w:rPr>
                      <w:t>2,073</w:t>
                    </w:r>
                  </w:p>
                  <w:p>
                    <w:pPr>
                      <w:spacing w:line="179" w:lineRule="exact" w:before="0"/>
                      <w:ind w:left="0" w:right="-20" w:firstLine="0"/>
                      <w:jc w:val="left"/>
                      <w:rPr>
                        <w:sz w:val="16"/>
                      </w:rPr>
                    </w:pPr>
                    <w:r>
                      <w:rPr>
                        <w:sz w:val="16"/>
                      </w:rPr>
                      <w:t>1,963</w:t>
                    </w:r>
                  </w:p>
                </w:txbxContent>
              </v:textbox>
              <w10:wrap type="none"/>
            </v:shape>
            <v:shape style="position:absolute;left:1793;top:2961;width:502;height:201" type="#_x0000_t202" filled="false" stroked="false">
              <v:textbox inset="0,0,0,0">
                <w:txbxContent>
                  <w:p>
                    <w:pPr>
                      <w:spacing w:line="200" w:lineRule="exact" w:before="0"/>
                      <w:ind w:left="0" w:right="-19" w:firstLine="0"/>
                      <w:jc w:val="left"/>
                      <w:rPr>
                        <w:sz w:val="20"/>
                      </w:rPr>
                    </w:pPr>
                    <w:r>
                      <w:rPr>
                        <w:sz w:val="20"/>
                      </w:rPr>
                      <w:t>1,500</w:t>
                    </w:r>
                  </w:p>
                </w:txbxContent>
              </v:textbox>
              <w10:wrap type="none"/>
            </v:shape>
            <v:shape style="position:absolute;left:2541;top:2958;width:1580;height:494" type="#_x0000_t202" filled="false" stroked="false">
              <v:textbox inset="0,0,0,0">
                <w:txbxContent>
                  <w:p>
                    <w:pPr>
                      <w:spacing w:line="134" w:lineRule="exact" w:before="0"/>
                      <w:ind w:left="0" w:right="0" w:firstLine="0"/>
                      <w:jc w:val="right"/>
                      <w:rPr>
                        <w:sz w:val="16"/>
                      </w:rPr>
                    </w:pPr>
                    <w:r>
                      <w:rPr>
                        <w:w w:val="95"/>
                        <w:sz w:val="16"/>
                      </w:rPr>
                      <w:t>1,381</w:t>
                    </w:r>
                  </w:p>
                  <w:p>
                    <w:pPr>
                      <w:spacing w:line="207" w:lineRule="exact" w:before="0"/>
                      <w:ind w:left="341" w:right="0" w:firstLine="0"/>
                      <w:jc w:val="left"/>
                      <w:rPr>
                        <w:sz w:val="16"/>
                      </w:rPr>
                    </w:pPr>
                    <w:r>
                      <w:rPr>
                        <w:sz w:val="16"/>
                      </w:rPr>
                      <w:t>1,282 </w:t>
                    </w:r>
                    <w:r>
                      <w:rPr>
                        <w:position w:val="-7"/>
                        <w:sz w:val="16"/>
                      </w:rPr>
                      <w:t>1,241</w:t>
                    </w:r>
                  </w:p>
                  <w:p>
                    <w:pPr>
                      <w:spacing w:line="152" w:lineRule="exact" w:before="0"/>
                      <w:ind w:left="0" w:right="0" w:firstLine="0"/>
                      <w:jc w:val="left"/>
                      <w:rPr>
                        <w:sz w:val="16"/>
                      </w:rPr>
                    </w:pPr>
                    <w:r>
                      <w:rPr>
                        <w:sz w:val="16"/>
                      </w:rPr>
                      <w:t>1,119</w:t>
                    </w:r>
                  </w:p>
                </w:txbxContent>
              </v:textbox>
              <w10:wrap type="none"/>
            </v:shape>
            <v:shape style="position:absolute;left:1793;top:3598;width:502;height:201" type="#_x0000_t202" filled="false" stroked="false">
              <v:textbox inset="0,0,0,0">
                <w:txbxContent>
                  <w:p>
                    <w:pPr>
                      <w:spacing w:line="200" w:lineRule="exact" w:before="0"/>
                      <w:ind w:left="0" w:right="-19" w:firstLine="0"/>
                      <w:jc w:val="left"/>
                      <w:rPr>
                        <w:sz w:val="20"/>
                      </w:rPr>
                    </w:pPr>
                    <w:r>
                      <w:rPr>
                        <w:sz w:val="20"/>
                      </w:rPr>
                      <w:t>1,000</w:t>
                    </w:r>
                  </w:p>
                </w:txbxContent>
              </v:textbox>
              <w10:wrap type="none"/>
            </v:shape>
            <v:shape style="position:absolute;left:1960;top:4236;width:335;height:201" type="#_x0000_t202" filled="false" stroked="false">
              <v:textbox inset="0,0,0,0">
                <w:txbxContent>
                  <w:p>
                    <w:pPr>
                      <w:spacing w:line="200" w:lineRule="exact" w:before="0"/>
                      <w:ind w:left="0" w:right="-19" w:firstLine="0"/>
                      <w:jc w:val="left"/>
                      <w:rPr>
                        <w:sz w:val="20"/>
                      </w:rPr>
                    </w:pPr>
                    <w:r>
                      <w:rPr>
                        <w:sz w:val="20"/>
                      </w:rPr>
                      <w:t>500</w:t>
                    </w:r>
                  </w:p>
                </w:txbxContent>
              </v:textbox>
              <w10:wrap type="none"/>
            </v:shape>
            <v:shape style="position:absolute;left:2116;top:4873;width:67;height:201" type="#_x0000_t202" filled="false" stroked="false">
              <v:textbox inset="0,0,0,0">
                <w:txbxContent>
                  <w:p>
                    <w:pPr>
                      <w:spacing w:line="200" w:lineRule="exact" w:before="0"/>
                      <w:ind w:left="0" w:right="0" w:firstLine="0"/>
                      <w:jc w:val="left"/>
                      <w:rPr>
                        <w:sz w:val="20"/>
                      </w:rPr>
                    </w:pPr>
                    <w:r>
                      <w:rPr>
                        <w:w w:val="100"/>
                        <w:sz w:val="20"/>
                      </w:rPr>
                      <w:t>-</w:t>
                    </w:r>
                  </w:p>
                </w:txbxContent>
              </v:textbox>
              <w10:wrap type="none"/>
            </v:shape>
            <v:shape style="position:absolute;left:2574;top:5111;width:7441;height:201" type="#_x0000_t202" filled="false" stroked="false">
              <v:textbox inset="0,0,0,0">
                <w:txbxContent>
                  <w:p>
                    <w:pPr>
                      <w:spacing w:line="200" w:lineRule="exact" w:before="0"/>
                      <w:ind w:left="0" w:right="0" w:firstLine="0"/>
                      <w:jc w:val="left"/>
                      <w:rPr>
                        <w:sz w:val="20"/>
                      </w:rPr>
                    </w:pPr>
                    <w:r>
                      <w:rPr>
                        <w:sz w:val="20"/>
                      </w:rPr>
                      <w:t>2007-08 2008-09 2009-10 2010-11 2011-12 2012-13 2013-14 2014-15 2015-16</w:t>
                    </w:r>
                  </w:p>
                </w:txbxContent>
              </v:textbox>
              <w10:wrap type="none"/>
            </v:shape>
            <w10:wrap type="topAndBottom"/>
          </v:group>
        </w:pict>
      </w:r>
    </w:p>
    <w:p>
      <w:pPr>
        <w:spacing w:before="119"/>
        <w:ind w:left="1007" w:right="1134" w:hanging="710"/>
        <w:jc w:val="both"/>
        <w:rPr>
          <w:sz w:val="20"/>
        </w:rPr>
      </w:pPr>
      <w:r>
        <w:rPr>
          <w:sz w:val="20"/>
        </w:rPr>
        <w:t>NOTE: The number of complaints and allegations shown for a year may vary in this and other charts  by a small amount from the number shown in previous annual reports. This occurs because, during the course of an investigation, it can become apparent that a complaint is about more than one public authority or there are additional allegations with a start date in a previous reporting</w:t>
      </w:r>
      <w:r>
        <w:rPr>
          <w:spacing w:val="-6"/>
          <w:sz w:val="20"/>
        </w:rPr>
        <w:t> </w:t>
      </w:r>
      <w:r>
        <w:rPr>
          <w:sz w:val="20"/>
        </w:rPr>
        <w:t>year.</w:t>
      </w:r>
    </w:p>
    <w:p>
      <w:pPr>
        <w:pStyle w:val="BodyText"/>
        <w:spacing w:before="10"/>
        <w:rPr>
          <w:sz w:val="12"/>
        </w:rPr>
      </w:pPr>
      <w:r>
        <w:rPr/>
        <w:pict>
          <v:group style="position:absolute;margin-left:70.139999pt;margin-top:9.358987pt;width:455.1pt;height:209.2pt;mso-position-horizontal-relative:page;mso-position-vertical-relative:paragraph;z-index:2608;mso-wrap-distance-left:0;mso-wrap-distance-right:0" coordorigin="1403,187" coordsize="9102,4184">
            <v:line style="position:absolute" from="1433,217" to="10475,217" stroked="true" strokeweight="1.5pt" strokecolor="#005174"/>
            <v:line style="position:absolute" from="1418,202" to="1418,4355" stroked="true" strokeweight="1.5pt" strokecolor="#005174"/>
            <v:line style="position:absolute" from="1433,4340" to="10475,4340" stroked="true" strokeweight="1.5pt" strokecolor="#005174"/>
            <v:line style="position:absolute" from="10490,202" to="10490,4355" stroked="true" strokeweight="1.5pt" strokecolor="#005174"/>
            <v:rect style="position:absolute;left:2718;top:2458;width:440;height:376" filled="true" fillcolor="#faa634" stroked="false">
              <v:fill type="solid"/>
            </v:rect>
            <v:rect style="position:absolute;left:4258;top:1599;width:440;height:1235" filled="true" fillcolor="#faa634" stroked="false">
              <v:fill type="solid"/>
            </v:rect>
            <v:rect style="position:absolute;left:5797;top:1203;width:440;height:1631" filled="true" fillcolor="#faa634" stroked="false">
              <v:fill type="solid"/>
            </v:rect>
            <v:rect style="position:absolute;left:7337;top:1979;width:440;height:854" filled="true" fillcolor="#faa634" stroked="false">
              <v:fill type="solid"/>
            </v:rect>
            <v:rect style="position:absolute;left:8878;top:2009;width:439;height:824" filled="true" fillcolor="#faa634" stroked="false">
              <v:fill type="solid"/>
            </v:rect>
            <v:rect style="position:absolute;left:3158;top:2661;width:439;height:173" filled="true" fillcolor="#1f497d" stroked="false">
              <v:fill type="solid"/>
            </v:rect>
            <v:rect style="position:absolute;left:4698;top:1559;width:439;height:1274" filled="true" fillcolor="#1f497d" stroked="false">
              <v:fill type="solid"/>
            </v:rect>
            <v:rect style="position:absolute;left:6238;top:1337;width:439;height:1496" filled="true" fillcolor="#1f497d" stroked="false">
              <v:fill type="solid"/>
            </v:rect>
            <v:rect style="position:absolute;left:7777;top:2110;width:440;height:724" filled="true" fillcolor="#1f497d" stroked="false">
              <v:fill type="solid"/>
            </v:rect>
            <v:rect style="position:absolute;left:9317;top:2048;width:440;height:786" filled="true" fillcolor="#1f497d" stroked="false">
              <v:fill type="solid"/>
            </v:rect>
            <v:line style="position:absolute" from="2388,2834" to="2388,903" stroked="true" strokeweight=".72pt" strokecolor="#878787"/>
            <v:line style="position:absolute" from="2328,2834" to="2388,2834" stroked="true" strokeweight=".72pt" strokecolor="#878787"/>
            <v:line style="position:absolute" from="2328,2351" to="2388,2351" stroked="true" strokeweight=".72pt" strokecolor="#878787"/>
            <v:line style="position:absolute" from="2328,1869" to="2388,1869" stroked="true" strokeweight=".72pt" strokecolor="#878787"/>
            <v:line style="position:absolute" from="2328,1387" to="2388,1387" stroked="true" strokeweight=".72pt" strokecolor="#878787"/>
            <v:line style="position:absolute" from="2328,903" to="2388,903" stroked="true" strokeweight=".72pt" strokecolor="#878787"/>
            <v:line style="position:absolute" from="2388,2834" to="10087,2834" stroked="true" strokeweight=".72pt" strokecolor="#878787"/>
            <v:line style="position:absolute" from="2388,2834" to="2388,2895" stroked="true" strokeweight=".72pt" strokecolor="#878787"/>
            <v:line style="position:absolute" from="3928,2834" to="3928,2895" stroked="true" strokeweight=".72pt" strokecolor="#878787"/>
            <v:line style="position:absolute" from="5467,2834" to="5467,2895" stroked="true" strokeweight=".72pt" strokecolor="#878787"/>
            <v:line style="position:absolute" from="7007,2834" to="7007,2895" stroked="true" strokeweight=".72pt" strokecolor="#878787"/>
            <v:line style="position:absolute" from="8548,2834" to="8548,2895" stroked="true" strokeweight=".72pt" strokecolor="#878787"/>
            <v:line style="position:absolute" from="10087,2834" to="10087,2895" stroked="true" strokeweight=".72pt" strokecolor="#878787"/>
            <v:rect style="position:absolute;left:3546;top:4031;width:101;height:101" filled="true" fillcolor="#faa634" stroked="false">
              <v:fill type="solid"/>
            </v:rect>
            <v:rect style="position:absolute;left:6037;top:4031;width:101;height:101" filled="true" fillcolor="#1f497d" stroked="false">
              <v:fill type="solid"/>
            </v:rect>
            <v:shape style="position:absolute;left:2413;top:3952;width:7496;height:260" type="#_x0000_t202" filled="false" stroked="true" strokeweight=".72pt" strokecolor="#000000">
              <v:textbox inset="0,0,0,0">
                <w:txbxContent>
                  <w:p>
                    <w:pPr>
                      <w:tabs>
                        <w:tab w:pos="3760" w:val="left" w:leader="none"/>
                      </w:tabs>
                      <w:spacing w:line="228" w:lineRule="exact" w:before="0"/>
                      <w:ind w:left="1269" w:right="0" w:firstLine="0"/>
                      <w:jc w:val="left"/>
                      <w:rPr>
                        <w:sz w:val="20"/>
                      </w:rPr>
                    </w:pPr>
                    <w:r>
                      <w:rPr>
                        <w:sz w:val="20"/>
                      </w:rPr>
                      <w:t>Complainants</w:t>
                      <w:tab/>
                      <w:t>Western Australian</w:t>
                    </w:r>
                    <w:r>
                      <w:rPr>
                        <w:spacing w:val="-14"/>
                        <w:sz w:val="20"/>
                      </w:rPr>
                      <w:t> </w:t>
                    </w:r>
                    <w:r>
                      <w:rPr>
                        <w:sz w:val="20"/>
                      </w:rPr>
                      <w:t>population</w:t>
                    </w:r>
                  </w:p>
                </w:txbxContent>
              </v:textbox>
              <w10:wrap type="none"/>
            </v:shape>
            <v:shape style="position:absolute;left:4408;top:389;width:3092;height:201" type="#_x0000_t202" filled="false" stroked="false">
              <v:textbox inset="0,0,0,0">
                <w:txbxContent>
                  <w:p>
                    <w:pPr>
                      <w:spacing w:line="200" w:lineRule="exact" w:before="0"/>
                      <w:ind w:left="0" w:right="-20" w:firstLine="0"/>
                      <w:jc w:val="left"/>
                      <w:rPr>
                        <w:rFonts w:ascii="Century Gothic"/>
                        <w:b/>
                        <w:sz w:val="20"/>
                      </w:rPr>
                    </w:pPr>
                    <w:r>
                      <w:rPr>
                        <w:rFonts w:ascii="Century Gothic"/>
                        <w:b/>
                        <w:color w:val="005174"/>
                        <w:sz w:val="20"/>
                      </w:rPr>
                      <w:t>Characteristics of Complainants</w:t>
                    </w:r>
                  </w:p>
                </w:txbxContent>
              </v:textbox>
              <w10:wrap type="none"/>
            </v:shape>
            <v:shape style="position:absolute;left:1815;top:805;width:400;height:201" type="#_x0000_t202" filled="false" stroked="false">
              <v:textbox inset="0,0,0,0">
                <w:txbxContent>
                  <w:p>
                    <w:pPr>
                      <w:spacing w:line="200" w:lineRule="exact" w:before="0"/>
                      <w:ind w:left="0" w:right="-18" w:firstLine="0"/>
                      <w:jc w:val="left"/>
                      <w:rPr>
                        <w:sz w:val="20"/>
                      </w:rPr>
                    </w:pPr>
                    <w:r>
                      <w:rPr>
                        <w:spacing w:val="-1"/>
                        <w:sz w:val="20"/>
                      </w:rPr>
                      <w:t>40%</w:t>
                    </w:r>
                  </w:p>
                </w:txbxContent>
              </v:textbox>
              <w10:wrap type="none"/>
            </v:shape>
            <v:shape style="position:absolute;left:5733;top:907;width:569;height:201" type="#_x0000_t202" filled="false" stroked="false">
              <v:textbox inset="0,0,0,0">
                <w:txbxContent>
                  <w:p>
                    <w:pPr>
                      <w:spacing w:line="200" w:lineRule="exact" w:before="0"/>
                      <w:ind w:left="0" w:right="-19" w:firstLine="0"/>
                      <w:jc w:val="left"/>
                      <w:rPr>
                        <w:sz w:val="20"/>
                      </w:rPr>
                    </w:pPr>
                    <w:r>
                      <w:rPr>
                        <w:sz w:val="20"/>
                      </w:rPr>
                      <w:t>33.8%</w:t>
                    </w:r>
                  </w:p>
                </w:txbxContent>
              </v:textbox>
              <w10:wrap type="none"/>
            </v:shape>
            <v:shape style="position:absolute;left:6292;top:1043;width:569;height:201" type="#_x0000_t202" filled="false" stroked="false">
              <v:textbox inset="0,0,0,0">
                <w:txbxContent>
                  <w:p>
                    <w:pPr>
                      <w:spacing w:line="200" w:lineRule="exact" w:before="0"/>
                      <w:ind w:left="0" w:right="-19" w:firstLine="0"/>
                      <w:jc w:val="left"/>
                      <w:rPr>
                        <w:sz w:val="20"/>
                      </w:rPr>
                    </w:pPr>
                    <w:r>
                      <w:rPr>
                        <w:sz w:val="20"/>
                      </w:rPr>
                      <w:t>31.0%</w:t>
                    </w:r>
                  </w:p>
                </w:txbxContent>
              </v:textbox>
              <w10:wrap type="none"/>
            </v:shape>
            <v:shape style="position:absolute;left:1815;top:1288;width:400;height:201" type="#_x0000_t202" filled="false" stroked="false">
              <v:textbox inset="0,0,0,0">
                <w:txbxContent>
                  <w:p>
                    <w:pPr>
                      <w:spacing w:line="200" w:lineRule="exact" w:before="0"/>
                      <w:ind w:left="0" w:right="-18" w:firstLine="0"/>
                      <w:jc w:val="left"/>
                      <w:rPr>
                        <w:sz w:val="20"/>
                      </w:rPr>
                    </w:pPr>
                    <w:r>
                      <w:rPr>
                        <w:spacing w:val="-1"/>
                        <w:sz w:val="20"/>
                      </w:rPr>
                      <w:t>30%</w:t>
                    </w:r>
                  </w:p>
                </w:txbxContent>
              </v:textbox>
              <w10:wrap type="none"/>
            </v:shape>
            <v:shape style="position:absolute;left:4193;top:1245;width:1168;height:259" type="#_x0000_t202" filled="false" stroked="false">
              <v:textbox inset="0,0,0,0">
                <w:txbxContent>
                  <w:p>
                    <w:pPr>
                      <w:spacing w:line="259" w:lineRule="exact" w:before="0"/>
                      <w:ind w:left="0" w:right="-17" w:firstLine="0"/>
                      <w:jc w:val="left"/>
                      <w:rPr>
                        <w:sz w:val="20"/>
                      </w:rPr>
                    </w:pPr>
                    <w:r>
                      <w:rPr>
                        <w:position w:val="-5"/>
                        <w:sz w:val="20"/>
                      </w:rPr>
                      <w:t>25.6%</w:t>
                    </w:r>
                    <w:r>
                      <w:rPr>
                        <w:spacing w:val="-25"/>
                        <w:position w:val="-5"/>
                        <w:sz w:val="20"/>
                      </w:rPr>
                      <w:t> </w:t>
                    </w:r>
                    <w:r>
                      <w:rPr>
                        <w:sz w:val="20"/>
                      </w:rPr>
                      <w:t>26.4%</w:t>
                    </w:r>
                  </w:p>
                </w:txbxContent>
              </v:textbox>
              <w10:wrap type="none"/>
            </v:shape>
            <v:shape style="position:absolute;left:1815;top:1770;width:400;height:201" type="#_x0000_t202" filled="false" stroked="false">
              <v:textbox inset="0,0,0,0">
                <w:txbxContent>
                  <w:p>
                    <w:pPr>
                      <w:spacing w:line="200" w:lineRule="exact" w:before="0"/>
                      <w:ind w:left="0" w:right="-18" w:firstLine="0"/>
                      <w:jc w:val="left"/>
                      <w:rPr>
                        <w:sz w:val="20"/>
                      </w:rPr>
                    </w:pPr>
                    <w:r>
                      <w:rPr>
                        <w:spacing w:val="-1"/>
                        <w:sz w:val="20"/>
                      </w:rPr>
                      <w:t>20%</w:t>
                    </w:r>
                  </w:p>
                </w:txbxContent>
              </v:textbox>
              <w10:wrap type="none"/>
            </v:shape>
            <v:shape style="position:absolute;left:7273;top:1684;width:1189;height:331" type="#_x0000_t202" filled="false" stroked="false">
              <v:textbox inset="0,0,0,0">
                <w:txbxContent>
                  <w:p>
                    <w:pPr>
                      <w:spacing w:line="331" w:lineRule="exact" w:before="0"/>
                      <w:ind w:left="0" w:right="-16" w:firstLine="0"/>
                      <w:jc w:val="left"/>
                      <w:rPr>
                        <w:sz w:val="20"/>
                      </w:rPr>
                    </w:pPr>
                    <w:r>
                      <w:rPr>
                        <w:sz w:val="20"/>
                      </w:rPr>
                      <w:t>17.7%</w:t>
                    </w:r>
                    <w:r>
                      <w:rPr>
                        <w:spacing w:val="-5"/>
                        <w:sz w:val="20"/>
                      </w:rPr>
                      <w:t> </w:t>
                    </w:r>
                    <w:r>
                      <w:rPr>
                        <w:position w:val="-12"/>
                        <w:sz w:val="20"/>
                      </w:rPr>
                      <w:t>15.0%</w:t>
                    </w:r>
                  </w:p>
                </w:txbxContent>
              </v:textbox>
              <w10:wrap type="none"/>
            </v:shape>
            <v:shape style="position:absolute;left:8812;top:1714;width:1209;height:220" type="#_x0000_t202" filled="false" stroked="false">
              <v:textbox inset="0,0,0,0">
                <w:txbxContent>
                  <w:p>
                    <w:pPr>
                      <w:spacing w:line="219" w:lineRule="exact" w:before="0"/>
                      <w:ind w:left="0" w:right="-1" w:firstLine="0"/>
                      <w:jc w:val="left"/>
                      <w:rPr>
                        <w:sz w:val="20"/>
                      </w:rPr>
                    </w:pPr>
                    <w:r>
                      <w:rPr>
                        <w:position w:val="2"/>
                        <w:sz w:val="20"/>
                      </w:rPr>
                      <w:t>17.1% </w:t>
                    </w:r>
                    <w:r>
                      <w:rPr>
                        <w:sz w:val="20"/>
                      </w:rPr>
                      <w:t>16.3%</w:t>
                    </w:r>
                  </w:p>
                </w:txbxContent>
              </v:textbox>
              <w10:wrap type="none"/>
            </v:shape>
            <v:shape style="position:absolute;left:1815;top:2253;width:400;height:201" type="#_x0000_t202" filled="false" stroked="false">
              <v:textbox inset="0,0,0,0">
                <w:txbxContent>
                  <w:p>
                    <w:pPr>
                      <w:spacing w:line="200" w:lineRule="exact" w:before="0"/>
                      <w:ind w:left="0" w:right="-18" w:firstLine="0"/>
                      <w:jc w:val="left"/>
                      <w:rPr>
                        <w:sz w:val="20"/>
                      </w:rPr>
                    </w:pPr>
                    <w:r>
                      <w:rPr>
                        <w:spacing w:val="-1"/>
                        <w:sz w:val="20"/>
                      </w:rPr>
                      <w:t>10%</w:t>
                    </w:r>
                  </w:p>
                </w:txbxContent>
              </v:textbox>
              <w10:wrap type="none"/>
            </v:shape>
            <v:shape style="position:absolute;left:2710;top:2162;width:897;height:404" type="#_x0000_t202" filled="false" stroked="false">
              <v:textbox inset="0,0,0,0">
                <w:txbxContent>
                  <w:p>
                    <w:pPr>
                      <w:spacing w:line="191" w:lineRule="exact" w:before="0"/>
                      <w:ind w:left="0" w:right="-18" w:firstLine="0"/>
                      <w:jc w:val="left"/>
                      <w:rPr>
                        <w:sz w:val="20"/>
                      </w:rPr>
                    </w:pPr>
                    <w:r>
                      <w:rPr>
                        <w:sz w:val="20"/>
                      </w:rPr>
                      <w:t>7.8%</w:t>
                    </w:r>
                  </w:p>
                  <w:p>
                    <w:pPr>
                      <w:spacing w:line="212" w:lineRule="exact" w:before="0"/>
                      <w:ind w:left="439" w:right="-18" w:firstLine="0"/>
                      <w:jc w:val="left"/>
                      <w:rPr>
                        <w:sz w:val="20"/>
                      </w:rPr>
                    </w:pPr>
                    <w:r>
                      <w:rPr>
                        <w:sz w:val="20"/>
                      </w:rPr>
                      <w:t>3.6%</w:t>
                    </w:r>
                  </w:p>
                </w:txbxContent>
              </v:textbox>
              <w10:wrap type="none"/>
            </v:shape>
            <v:shape style="position:absolute;left:1926;top:2735;width:290;height:201" type="#_x0000_t202" filled="false" stroked="false">
              <v:textbox inset="0,0,0,0">
                <w:txbxContent>
                  <w:p>
                    <w:pPr>
                      <w:spacing w:line="200" w:lineRule="exact" w:before="0"/>
                      <w:ind w:left="0" w:right="-20" w:firstLine="0"/>
                      <w:jc w:val="left"/>
                      <w:rPr>
                        <w:sz w:val="20"/>
                      </w:rPr>
                    </w:pPr>
                    <w:r>
                      <w:rPr>
                        <w:sz w:val="20"/>
                      </w:rPr>
                      <w:t>0%</w:t>
                    </w:r>
                  </w:p>
                </w:txbxContent>
              </v:textbox>
              <w10:wrap type="none"/>
            </v:shape>
            <v:shape style="position:absolute;left:2402;top:2974;width:3030;height:661" type="#_x0000_t202" filled="false" stroked="false">
              <v:textbox inset="0,0,0,0">
                <w:txbxContent>
                  <w:p>
                    <w:pPr>
                      <w:spacing w:line="205" w:lineRule="exact" w:before="0"/>
                      <w:ind w:left="0" w:right="-4" w:firstLine="0"/>
                      <w:jc w:val="left"/>
                      <w:rPr>
                        <w:sz w:val="20"/>
                      </w:rPr>
                    </w:pPr>
                    <w:r>
                      <w:rPr>
                        <w:sz w:val="20"/>
                      </w:rPr>
                      <w:t>Aboriginal and/or</w:t>
                    </w:r>
                    <w:r>
                      <w:rPr>
                        <w:spacing w:val="-22"/>
                        <w:sz w:val="20"/>
                      </w:rPr>
                      <w:t> </w:t>
                    </w:r>
                    <w:r>
                      <w:rPr>
                        <w:sz w:val="20"/>
                      </w:rPr>
                      <w:t>Regional/remote</w:t>
                    </w:r>
                  </w:p>
                  <w:p>
                    <w:pPr>
                      <w:spacing w:before="0"/>
                      <w:ind w:left="71" w:right="1571" w:firstLine="134"/>
                      <w:jc w:val="left"/>
                      <w:rPr>
                        <w:sz w:val="20"/>
                      </w:rPr>
                    </w:pPr>
                    <w:r>
                      <w:rPr>
                        <w:sz w:val="20"/>
                      </w:rPr>
                      <w:t>Torres Strait Islander people</w:t>
                    </w:r>
                  </w:p>
                </w:txbxContent>
              </v:textbox>
              <w10:wrap type="none"/>
            </v:shape>
            <v:shape style="position:absolute;left:4264;top:3205;width:868;height:430" type="#_x0000_t202" filled="false" stroked="false">
              <v:textbox inset="0,0,0,0">
                <w:txbxContent>
                  <w:p>
                    <w:pPr>
                      <w:spacing w:line="204" w:lineRule="exact" w:before="0"/>
                      <w:ind w:left="0" w:right="-20" w:firstLine="83"/>
                      <w:jc w:val="left"/>
                      <w:rPr>
                        <w:sz w:val="20"/>
                      </w:rPr>
                    </w:pPr>
                    <w:r>
                      <w:rPr>
                        <w:sz w:val="20"/>
                      </w:rPr>
                      <w:t>place of</w:t>
                    </w:r>
                  </w:p>
                  <w:p>
                    <w:pPr>
                      <w:spacing w:line="225" w:lineRule="exact" w:before="0"/>
                      <w:ind w:left="0" w:right="-20" w:firstLine="0"/>
                      <w:jc w:val="left"/>
                      <w:rPr>
                        <w:sz w:val="20"/>
                      </w:rPr>
                    </w:pPr>
                    <w:r>
                      <w:rPr>
                        <w:sz w:val="20"/>
                      </w:rPr>
                      <w:t>residence</w:t>
                    </w:r>
                  </w:p>
                </w:txbxContent>
              </v:textbox>
              <w10:wrap type="none"/>
            </v:shape>
            <v:shape style="position:absolute;left:5698;top:2974;width:1079;height:431" type="#_x0000_t202" filled="false" stroked="false">
              <v:textbox inset="0,0,0,0">
                <w:txbxContent>
                  <w:p>
                    <w:pPr>
                      <w:spacing w:line="205" w:lineRule="exact" w:before="0"/>
                      <w:ind w:left="0" w:right="0" w:firstLine="0"/>
                      <w:jc w:val="center"/>
                      <w:rPr>
                        <w:sz w:val="20"/>
                      </w:rPr>
                    </w:pPr>
                    <w:r>
                      <w:rPr>
                        <w:sz w:val="20"/>
                      </w:rPr>
                      <w:t>People born</w:t>
                    </w:r>
                  </w:p>
                  <w:p>
                    <w:pPr>
                      <w:spacing w:line="226" w:lineRule="exact" w:before="0"/>
                      <w:ind w:left="0" w:right="0" w:firstLine="0"/>
                      <w:jc w:val="center"/>
                      <w:rPr>
                        <w:sz w:val="20"/>
                      </w:rPr>
                    </w:pPr>
                    <w:r>
                      <w:rPr>
                        <w:sz w:val="20"/>
                      </w:rPr>
                      <w:t>overseas</w:t>
                    </w:r>
                  </w:p>
                </w:txbxContent>
              </v:textbox>
              <w10:wrap type="none"/>
            </v:shape>
            <v:shape style="position:absolute;left:7016;top:2974;width:1523;height:891" type="#_x0000_t202" filled="false" stroked="false">
              <v:textbox inset="0,0,0,0">
                <w:txbxContent>
                  <w:p>
                    <w:pPr>
                      <w:spacing w:line="205" w:lineRule="exact" w:before="0"/>
                      <w:ind w:left="0" w:right="0" w:firstLine="0"/>
                      <w:jc w:val="center"/>
                      <w:rPr>
                        <w:sz w:val="20"/>
                      </w:rPr>
                    </w:pPr>
                    <w:r>
                      <w:rPr>
                        <w:sz w:val="20"/>
                      </w:rPr>
                      <w:t>People born in</w:t>
                    </w:r>
                  </w:p>
                  <w:p>
                    <w:pPr>
                      <w:spacing w:before="0"/>
                      <w:ind w:left="0" w:right="0" w:firstLine="0"/>
                      <w:jc w:val="center"/>
                      <w:rPr>
                        <w:sz w:val="20"/>
                      </w:rPr>
                    </w:pPr>
                    <w:r>
                      <w:rPr>
                        <w:sz w:val="20"/>
                      </w:rPr>
                      <w:t>non-main </w:t>
                    </w:r>
                    <w:r>
                      <w:rPr>
                        <w:spacing w:val="-1"/>
                        <w:sz w:val="20"/>
                      </w:rPr>
                      <w:t>English-speaking </w:t>
                    </w:r>
                    <w:r>
                      <w:rPr>
                        <w:sz w:val="20"/>
                      </w:rPr>
                      <w:t>country</w:t>
                    </w:r>
                  </w:p>
                </w:txbxContent>
              </v:textbox>
              <w10:wrap type="none"/>
            </v:shape>
            <v:shape style="position:absolute;left:8717;top:2975;width:1202;height:431" type="#_x0000_t202" filled="false" stroked="false">
              <v:textbox inset="0,0,0,0">
                <w:txbxContent>
                  <w:p>
                    <w:pPr>
                      <w:spacing w:line="205" w:lineRule="exact" w:before="0"/>
                      <w:ind w:left="0" w:right="0" w:firstLine="0"/>
                      <w:jc w:val="center"/>
                      <w:rPr>
                        <w:sz w:val="20"/>
                      </w:rPr>
                    </w:pPr>
                    <w:r>
                      <w:rPr>
                        <w:sz w:val="20"/>
                      </w:rPr>
                      <w:t>People with a</w:t>
                    </w:r>
                  </w:p>
                  <w:p>
                    <w:pPr>
                      <w:spacing w:line="226" w:lineRule="exact" w:before="0"/>
                      <w:ind w:left="0" w:right="0" w:firstLine="0"/>
                      <w:jc w:val="center"/>
                      <w:rPr>
                        <w:sz w:val="20"/>
                      </w:rPr>
                    </w:pPr>
                    <w:r>
                      <w:rPr>
                        <w:sz w:val="20"/>
                      </w:rPr>
                      <w:t>disability</w:t>
                    </w:r>
                  </w:p>
                </w:txbxContent>
              </v:textbox>
              <w10:wrap type="none"/>
            </v:shape>
            <w10:wrap type="topAndBottom"/>
          </v:group>
        </w:pict>
      </w:r>
    </w:p>
    <w:p>
      <w:pPr>
        <w:spacing w:before="73"/>
        <w:ind w:left="1007" w:right="1135" w:hanging="709"/>
        <w:jc w:val="both"/>
        <w:rPr>
          <w:sz w:val="20"/>
        </w:rPr>
      </w:pPr>
      <w:r>
        <w:rPr>
          <w:sz w:val="20"/>
        </w:rPr>
        <w:t>NOTE: Non-main English-speaking countries as defined by the Australian Bureau of Statistics are countries other than Australia, the United Kingdom, the Republic of Ireland, New Zealand, Canada, South Africa and the United States of America. Being from a non-main English-speaking country does not imply a lack of proficiency in English.</w:t>
      </w:r>
    </w:p>
    <w:p>
      <w:pPr>
        <w:spacing w:after="0"/>
        <w:jc w:val="both"/>
        <w:rPr>
          <w:sz w:val="20"/>
        </w:rPr>
        <w:sectPr>
          <w:pgSz w:w="11910" w:h="16840"/>
          <w:pgMar w:header="0" w:footer="764" w:top="1320" w:bottom="960" w:left="1120" w:right="280"/>
        </w:sectPr>
      </w:pPr>
    </w:p>
    <w:p>
      <w:pPr>
        <w:pStyle w:val="BodyText"/>
        <w:ind w:left="1061"/>
        <w:rPr>
          <w:sz w:val="20"/>
        </w:rPr>
      </w:pPr>
      <w:r>
        <w:rPr>
          <w:sz w:val="20"/>
        </w:rPr>
        <w:pict>
          <v:group style="width:237.45pt;height:34.8pt;mso-position-horizontal-relative:char;mso-position-vertical-relative:line" coordorigin="0,0" coordsize="4749,696">
            <v:shape style="position:absolute;left:0;top:0;width:4748;height:696" type="#_x0000_t75" stroked="false">
              <v:imagedata r:id="rId27" o:title=""/>
            </v:shape>
            <v:shape style="position:absolute;left:0;top:0;width:4749;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How Complaints Were Made</w:t>
                    </w:r>
                  </w:p>
                </w:txbxContent>
              </v:textbox>
              <w10:wrap type="none"/>
            </v:shape>
          </v:group>
        </w:pict>
      </w:r>
      <w:r>
        <w:rPr>
          <w:sz w:val="20"/>
        </w:rPr>
      </w:r>
    </w:p>
    <w:p>
      <w:pPr>
        <w:pStyle w:val="BodyText"/>
        <w:ind w:left="1258" w:right="175"/>
        <w:jc w:val="both"/>
      </w:pPr>
      <w:r>
        <w:rPr/>
        <w:t>The increase in the use of email and online facilities to lodge complaints has continued in 2015-16, increasing from 65% in 2014-15 to 66% in 2015-16. The proportion of people using email and online facilities to lodge complaints has increased by 16% since 2011-12, when 50% were received in this way.</w:t>
      </w:r>
    </w:p>
    <w:p>
      <w:pPr>
        <w:pStyle w:val="BodyText"/>
        <w:spacing w:before="200"/>
        <w:ind w:left="1258" w:right="175"/>
        <w:jc w:val="both"/>
      </w:pPr>
      <w:r>
        <w:rPr/>
        <w:pict>
          <v:group style="position:absolute;margin-left:64.739998pt;margin-top:61.515835pt;width:460.6pt;height:224.7pt;mso-position-horizontal-relative:page;mso-position-vertical-relative:paragraph;z-index:2848" coordorigin="1295,1230" coordsize="9212,4494">
            <v:line style="position:absolute" from="2395,4823" to="2395,1906" stroked="true" strokeweight=".72pt" strokecolor="#878787"/>
            <v:shape style="position:absolute;left:0;top:10780;width:62;height:2918" coordorigin="0,10780" coordsize="62,2918" path="m2334,4823l2395,4823m2334,4407l2395,4407m2334,3990l2395,3990m2334,3573l2395,3573m2334,3156l2395,3156m2334,2740l2395,2740m2334,2324l2395,2324m2334,1906l2395,1906e" filled="false" stroked="true" strokeweight=".72pt" strokecolor="#878787">
              <v:path arrowok="t"/>
            </v:shape>
            <v:shape style="position:absolute;left:0;top:13697;width:7484;height:60" coordorigin="0,13697" coordsize="7484,60" path="m2395,4823l9878,4823m2395,4823l2395,4883m3892,4823l3892,4883m5388,4823l5388,4883m6884,4823l6884,4883m8381,4823l8381,4883m9878,4823l9878,4883e" filled="false" stroked="true" strokeweight=".72pt" strokecolor="#878787">
              <v:path arrowok="t"/>
            </v:shape>
            <v:shape style="position:absolute;left:3143;top:2865;width:5986;height:910" coordorigin="3143,2865" coordsize="5986,910" path="m3143,2865l4640,3156,6136,3468,7633,3625,9129,3775e" filled="false" stroked="true" strokeweight="2.220pt" strokecolor="#fa9933">
              <v:path arrowok="t"/>
            </v:shape>
            <v:shape style="position:absolute;left:3143;top:2073;width:5986;height:674" coordorigin="3143,2073" coordsize="5986,674" path="m3143,2747l4640,2472,6136,2270,7633,2109,9129,2073e" filled="false" stroked="true" strokeweight="2.220pt" strokecolor="#17375e">
              <v:path arrowok="t"/>
            </v:shape>
            <v:shape style="position:absolute;left:3143;top:4448;width:5986;height:243" coordorigin="3143,4448" coordsize="5986,243" path="m3143,4691l4640,4676,6136,4565,7633,4569,9129,4448e" filled="false" stroked="true" strokeweight="2.220pt" strokecolor="#95b3d7">
              <v:path arrowok="t"/>
            </v:shape>
            <v:shape style="position:absolute;left:4406;top:3798;width:384;height:2" coordorigin="4406,3798" coordsize="384,0" path="m4406,3798l4790,3798,4406,3798e" filled="false" stroked="true" strokeweight="2.220pt" strokecolor="#fa9933">
              <v:path arrowok="t"/>
            </v:shape>
            <v:shape style="position:absolute;left:4406;top:4099;width:384;height:2" coordorigin="4406,4099" coordsize="384,0" path="m4406,4099l4790,4099,4406,4099e" filled="false" stroked="true" strokeweight="2.220pt" strokecolor="#17375e">
              <v:path arrowok="t"/>
            </v:shape>
            <v:shape style="position:absolute;left:4406;top:4401;width:384;height:2" coordorigin="4406,4401" coordsize="384,0" path="m4406,4401l4790,4401,4406,4401e" filled="false" stroked="true" strokeweight="2.220pt" strokecolor="#95b3d7">
              <v:path arrowok="t"/>
            </v:shape>
            <v:shape style="position:absolute;left:1310;top:1245;width:9182;height:4464" type="#_x0000_t202" filled="false" stroked="true" strokeweight="1.5pt" strokecolor="#005174">
              <v:textbox inset="0,0,0,0">
                <w:txbxContent>
                  <w:p>
                    <w:pPr>
                      <w:spacing w:before="119"/>
                      <w:ind w:left="1606" w:right="0" w:firstLine="0"/>
                      <w:jc w:val="left"/>
                      <w:rPr>
                        <w:rFonts w:ascii="Century Gothic"/>
                        <w:b/>
                        <w:sz w:val="24"/>
                      </w:rPr>
                    </w:pPr>
                    <w:r>
                      <w:rPr>
                        <w:rFonts w:ascii="Century Gothic"/>
                        <w:b/>
                        <w:color w:val="005174"/>
                        <w:sz w:val="24"/>
                      </w:rPr>
                      <w:t>Methods for Making Complaints 2011-12 to 2015-16</w:t>
                    </w:r>
                  </w:p>
                  <w:p>
                    <w:pPr>
                      <w:spacing w:before="108"/>
                      <w:ind w:left="497" w:right="0" w:firstLine="0"/>
                      <w:jc w:val="left"/>
                      <w:rPr>
                        <w:sz w:val="20"/>
                      </w:rPr>
                    </w:pPr>
                    <w:r>
                      <w:rPr>
                        <w:sz w:val="20"/>
                      </w:rPr>
                      <w:t>70%</w:t>
                    </w:r>
                  </w:p>
                  <w:p>
                    <w:pPr>
                      <w:spacing w:line="240" w:lineRule="auto" w:before="3"/>
                      <w:rPr>
                        <w:sz w:val="16"/>
                      </w:rPr>
                    </w:pPr>
                  </w:p>
                  <w:p>
                    <w:pPr>
                      <w:spacing w:before="0"/>
                      <w:ind w:left="497" w:right="0" w:firstLine="0"/>
                      <w:jc w:val="left"/>
                      <w:rPr>
                        <w:sz w:val="20"/>
                      </w:rPr>
                    </w:pPr>
                    <w:r>
                      <w:rPr>
                        <w:sz w:val="20"/>
                      </w:rPr>
                      <w:t>60%</w:t>
                    </w:r>
                  </w:p>
                  <w:p>
                    <w:pPr>
                      <w:spacing w:line="240" w:lineRule="auto" w:before="2"/>
                      <w:rPr>
                        <w:sz w:val="16"/>
                      </w:rPr>
                    </w:pPr>
                  </w:p>
                  <w:p>
                    <w:pPr>
                      <w:spacing w:before="0"/>
                      <w:ind w:left="497" w:right="0" w:firstLine="0"/>
                      <w:jc w:val="left"/>
                      <w:rPr>
                        <w:sz w:val="20"/>
                      </w:rPr>
                    </w:pPr>
                    <w:r>
                      <w:rPr>
                        <w:sz w:val="20"/>
                      </w:rPr>
                      <w:t>50%</w:t>
                    </w:r>
                  </w:p>
                  <w:p>
                    <w:pPr>
                      <w:spacing w:line="240" w:lineRule="auto" w:before="2"/>
                      <w:rPr>
                        <w:sz w:val="16"/>
                      </w:rPr>
                    </w:pPr>
                  </w:p>
                  <w:p>
                    <w:pPr>
                      <w:spacing w:before="0"/>
                      <w:ind w:left="497" w:right="0" w:firstLine="0"/>
                      <w:jc w:val="left"/>
                      <w:rPr>
                        <w:sz w:val="20"/>
                      </w:rPr>
                    </w:pPr>
                    <w:r>
                      <w:rPr>
                        <w:sz w:val="20"/>
                      </w:rPr>
                      <w:t>40%</w:t>
                    </w:r>
                  </w:p>
                  <w:p>
                    <w:pPr>
                      <w:spacing w:line="240" w:lineRule="auto" w:before="2"/>
                      <w:rPr>
                        <w:sz w:val="16"/>
                      </w:rPr>
                    </w:pPr>
                  </w:p>
                  <w:p>
                    <w:pPr>
                      <w:spacing w:before="0"/>
                      <w:ind w:left="497" w:right="0" w:firstLine="0"/>
                      <w:jc w:val="left"/>
                      <w:rPr>
                        <w:sz w:val="20"/>
                      </w:rPr>
                    </w:pPr>
                    <w:r>
                      <w:rPr>
                        <w:sz w:val="20"/>
                      </w:rPr>
                      <w:t>30%</w:t>
                    </w:r>
                  </w:p>
                  <w:p>
                    <w:pPr>
                      <w:spacing w:line="174" w:lineRule="exact" w:before="19"/>
                      <w:ind w:left="605" w:right="1002" w:firstLine="0"/>
                      <w:jc w:val="center"/>
                      <w:rPr>
                        <w:sz w:val="16"/>
                      </w:rPr>
                    </w:pPr>
                    <w:r>
                      <w:rPr>
                        <w:sz w:val="16"/>
                      </w:rPr>
                      <w:t>% of complaints by letter</w:t>
                    </w:r>
                  </w:p>
                  <w:p>
                    <w:pPr>
                      <w:tabs>
                        <w:tab w:pos="3504" w:val="left" w:leader="none"/>
                      </w:tabs>
                      <w:spacing w:line="312" w:lineRule="exact" w:before="0"/>
                      <w:ind w:left="497" w:right="0" w:firstLine="0"/>
                      <w:jc w:val="left"/>
                      <w:rPr>
                        <w:sz w:val="16"/>
                      </w:rPr>
                    </w:pPr>
                    <w:r>
                      <w:rPr>
                        <w:position w:val="10"/>
                        <w:sz w:val="20"/>
                      </w:rPr>
                      <w:t>20%</w:t>
                      <w:tab/>
                    </w:r>
                    <w:r>
                      <w:rPr>
                        <w:sz w:val="16"/>
                      </w:rPr>
                      <w:t>% of complaints by email or</w:t>
                    </w:r>
                    <w:r>
                      <w:rPr>
                        <w:spacing w:val="-9"/>
                        <w:sz w:val="16"/>
                      </w:rPr>
                      <w:t> </w:t>
                    </w:r>
                    <w:r>
                      <w:rPr>
                        <w:sz w:val="16"/>
                      </w:rPr>
                      <w:t>online</w:t>
                    </w:r>
                  </w:p>
                  <w:p>
                    <w:pPr>
                      <w:tabs>
                        <w:tab w:pos="3504" w:val="left" w:leader="none"/>
                      </w:tabs>
                      <w:spacing w:before="98"/>
                      <w:ind w:left="497" w:right="0" w:firstLine="0"/>
                      <w:jc w:val="left"/>
                      <w:rPr>
                        <w:sz w:val="16"/>
                      </w:rPr>
                    </w:pPr>
                    <w:r>
                      <w:rPr>
                        <w:sz w:val="20"/>
                      </w:rPr>
                      <w:t>10%</w:t>
                      <w:tab/>
                    </w:r>
                    <w:r>
                      <w:rPr>
                        <w:position w:val="2"/>
                        <w:sz w:val="16"/>
                      </w:rPr>
                      <w:t>% of complaints by other</w:t>
                    </w:r>
                    <w:r>
                      <w:rPr>
                        <w:spacing w:val="-7"/>
                        <w:position w:val="2"/>
                        <w:sz w:val="16"/>
                      </w:rPr>
                      <w:t> </w:t>
                    </w:r>
                    <w:r>
                      <w:rPr>
                        <w:position w:val="2"/>
                        <w:sz w:val="16"/>
                      </w:rPr>
                      <w:t>method</w:t>
                    </w:r>
                  </w:p>
                  <w:p>
                    <w:pPr>
                      <w:spacing w:line="240" w:lineRule="auto" w:before="2"/>
                      <w:rPr>
                        <w:sz w:val="16"/>
                      </w:rPr>
                    </w:pPr>
                  </w:p>
                  <w:p>
                    <w:pPr>
                      <w:spacing w:before="0"/>
                      <w:ind w:left="605" w:right="8246" w:firstLine="0"/>
                      <w:jc w:val="center"/>
                      <w:rPr>
                        <w:sz w:val="20"/>
                      </w:rPr>
                    </w:pPr>
                    <w:r>
                      <w:rPr>
                        <w:sz w:val="20"/>
                      </w:rPr>
                      <w:t>0%</w:t>
                    </w:r>
                  </w:p>
                  <w:p>
                    <w:pPr>
                      <w:tabs>
                        <w:tab w:pos="2947" w:val="left" w:leader="none"/>
                        <w:tab w:pos="4444" w:val="left" w:leader="none"/>
                        <w:tab w:pos="5941" w:val="left" w:leader="none"/>
                        <w:tab w:pos="7437" w:val="left" w:leader="none"/>
                      </w:tabs>
                      <w:spacing w:before="8"/>
                      <w:ind w:left="1451" w:right="0" w:firstLine="0"/>
                      <w:jc w:val="left"/>
                      <w:rPr>
                        <w:sz w:val="20"/>
                      </w:rPr>
                    </w:pPr>
                    <w:r>
                      <w:rPr>
                        <w:sz w:val="20"/>
                      </w:rPr>
                      <w:t>2011-12</w:t>
                      <w:tab/>
                      <w:t>2012-13</w:t>
                      <w:tab/>
                      <w:t>2013-14</w:t>
                      <w:tab/>
                      <w:t>2014-15</w:t>
                      <w:tab/>
                      <w:t>2015-16</w:t>
                    </w:r>
                  </w:p>
                </w:txbxContent>
              </v:textbox>
              <w10:wrap type="none"/>
            </v:shape>
            <w10:wrap type="none"/>
          </v:group>
        </w:pict>
      </w:r>
      <w:r>
        <w:rPr/>
        <w:t>During the same period, the proportion of people who lodge complaints by letter has reduced from 47% to 25%. The remaining complaints were received by a variety of means, including by fax, during regional visits and in person.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ind w:left="1258" w:right="4735"/>
        <w:jc w:val="both"/>
      </w:pPr>
      <w:r>
        <w:rPr/>
        <w:pict>
          <v:group style="position:absolute;margin-left:13.4pt;margin-top:-177.074158pt;width:34.85pt;height:199.3pt;mso-position-horizontal-relative:page;mso-position-vertical-relative:paragraph;z-index:2752" coordorigin="268,-3541" coordsize="697,3986">
            <v:shape style="position:absolute;left:396;top:-2872;width:388;height:3316" type="#_x0000_t75" stroked="false">
              <v:imagedata r:id="rId22" o:title=""/>
            </v:shape>
            <v:shape style="position:absolute;left:268;top:-3541;width:697;height:759" type="#_x0000_t75" stroked="false">
              <v:imagedata r:id="rId23" o:title=""/>
            </v:shape>
            <w10:wrap type="none"/>
          </v:group>
        </w:pict>
      </w:r>
      <w:r>
        <w:rPr/>
        <w:pict>
          <v:group style="position:absolute;margin-left:61.080009pt;margin-top:-34.944149pt;width:185.85pt;height:34.8pt;mso-position-horizontal-relative:page;mso-position-vertical-relative:paragraph;z-index:2800" coordorigin="1222,-699" coordsize="3717,696">
            <v:shape style="position:absolute;left:1222;top:-699;width:3716;height:696" type="#_x0000_t75" stroked="false">
              <v:imagedata r:id="rId28" o:title=""/>
            </v:shape>
            <v:shape style="position:absolute;left:1222;top:-699;width:3717;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Resolving Complaints</w:t>
                    </w:r>
                  </w:p>
                </w:txbxContent>
              </v:textbox>
              <w10:wrap type="none"/>
            </v:shape>
            <w10:wrap type="none"/>
          </v:group>
        </w:pict>
      </w:r>
      <w:r>
        <w:rPr/>
        <w:pict>
          <v:group style="position:absolute;margin-left:314.279999pt;margin-top:10.655792pt;width:213.7pt;height:82pt;mso-position-horizontal-relative:page;mso-position-vertical-relative:paragraph;z-index:2896" coordorigin="6286,213" coordsize="4274,1640">
            <v:shape style="position:absolute;left:6287;top:213;width:4272;height:1639" type="#_x0000_t75" stroked="false">
              <v:imagedata r:id="rId29" o:title=""/>
            </v:shape>
            <v:shape style="position:absolute;left:6286;top:326;width:4272;height:1456" type="#_x0000_t75" stroked="false">
              <v:imagedata r:id="rId30" o:title=""/>
            </v:shape>
            <v:rect style="position:absolute;left:6359;top:241;width:4128;height:1496" filled="true" fillcolor="#fddeb6" stroked="false">
              <v:fill type="solid"/>
            </v:rect>
            <v:shape style="position:absolute;left:6358;top:354;width:4128;height:1312" type="#_x0000_t75" stroked="false">
              <v:imagedata r:id="rId31" o:title=""/>
            </v:shape>
            <v:shape style="position:absolute;left:6359;top:241;width:4128;height:1496" type="#_x0000_t202" filled="false" stroked="false">
              <v:textbox inset="0,0,0,0">
                <w:txbxContent>
                  <w:p>
                    <w:pPr>
                      <w:spacing w:before="231"/>
                      <w:ind w:left="179" w:right="180" w:firstLine="0"/>
                      <w:jc w:val="center"/>
                      <w:rPr>
                        <w:rFonts w:ascii="Century Gothic"/>
                        <w:b/>
                        <w:sz w:val="26"/>
                      </w:rPr>
                    </w:pPr>
                    <w:r>
                      <w:rPr>
                        <w:rFonts w:ascii="Century Gothic"/>
                        <w:b/>
                        <w:color w:val="005173"/>
                        <w:sz w:val="26"/>
                      </w:rPr>
                      <w:t>Early resolution involves facilitating a timely response and resolution of a complaint.</w:t>
                    </w:r>
                  </w:p>
                </w:txbxContent>
              </v:textbox>
              <w10:wrap type="none"/>
            </v:shape>
            <w10:wrap type="none"/>
          </v:group>
        </w:pict>
      </w:r>
      <w:r>
        <w:rPr/>
        <w:pict>
          <v:shape style="position:absolute;margin-left:23.986279pt;margin-top:-137.394653pt;width:14pt;height:125.15pt;mso-position-horizontal-relative:page;mso-position-vertical-relative:paragraph;z-index:2920"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t>Where it is possible and appropriate, staff use an early resolution approach to investigate and resolve complaints. This approach is highly efficient and effective and results in timely resolution of complaints. It gives public authorities the opportunity to provide a quick response to</w:t>
      </w:r>
    </w:p>
    <w:p>
      <w:pPr>
        <w:pStyle w:val="BodyText"/>
        <w:ind w:left="1258" w:right="174"/>
        <w:jc w:val="both"/>
      </w:pPr>
      <w:r>
        <w:rPr/>
        <w:drawing>
          <wp:anchor distT="0" distB="0" distL="0" distR="0" allowOverlap="1" layoutInCell="1" locked="0" behindDoc="0" simplePos="0" relativeHeight="2728">
            <wp:simplePos x="0" y="0"/>
            <wp:positionH relativeFrom="page">
              <wp:posOffset>2612897</wp:posOffset>
            </wp:positionH>
            <wp:positionV relativeFrom="paragraph">
              <wp:posOffset>1304236</wp:posOffset>
            </wp:positionV>
            <wp:extent cx="354300" cy="408050"/>
            <wp:effectExtent l="0" t="0" r="0" b="0"/>
            <wp:wrapTopAndBottom/>
            <wp:docPr id="1" name="image12.png" descr=""/>
            <wp:cNvGraphicFramePr>
              <a:graphicFrameLocks noChangeAspect="1"/>
            </wp:cNvGraphicFramePr>
            <a:graphic>
              <a:graphicData uri="http://schemas.openxmlformats.org/drawingml/2006/picture">
                <pic:pic>
                  <pic:nvPicPr>
                    <pic:cNvPr id="2" name="image12.png"/>
                    <pic:cNvPicPr/>
                  </pic:nvPicPr>
                  <pic:blipFill>
                    <a:blip r:embed="rId18" cstate="print"/>
                    <a:stretch>
                      <a:fillRect/>
                    </a:stretch>
                  </pic:blipFill>
                  <pic:spPr>
                    <a:xfrm>
                      <a:off x="0" y="0"/>
                      <a:ext cx="354300" cy="408050"/>
                    </a:xfrm>
                    <a:prstGeom prst="rect">
                      <a:avLst/>
                    </a:prstGeom>
                  </pic:spPr>
                </pic:pic>
              </a:graphicData>
            </a:graphic>
          </wp:anchor>
        </w:drawing>
      </w:r>
      <w:r>
        <w:rPr/>
        <w:t>the issues raised and to undertake timely action to resolve the matter for the complainant and prevent similar complaints arising again. The outcomes of complaints may result in a remedy for the complainant or improvements to a public authority’s administrative practices, or a combination of both. Complaint resolution staff also track recurring trends and issues in complaints and this information is used to inform broader administrative improvement in public authorities and investigations initiated by the Ombudsman (known as </w:t>
      </w:r>
      <w:r>
        <w:rPr>
          <w:color w:val="005174"/>
          <w:u w:val="single" w:color="005174"/>
        </w:rPr>
        <w:t>own motion investigations</w:t>
      </w:r>
      <w:r>
        <w:rPr/>
        <w:t>).</w:t>
      </w:r>
    </w:p>
    <w:p>
      <w:pPr>
        <w:spacing w:after="0"/>
        <w:jc w:val="both"/>
        <w:sectPr>
          <w:pgSz w:w="11910" w:h="16840"/>
          <w:pgMar w:header="0" w:footer="713" w:top="1320" w:bottom="960" w:left="160" w:right="1240"/>
        </w:sectPr>
      </w:pPr>
    </w:p>
    <w:p>
      <w:pPr>
        <w:pStyle w:val="BodyText"/>
        <w:ind w:left="101"/>
        <w:rPr>
          <w:sz w:val="20"/>
        </w:rPr>
      </w:pPr>
      <w:r>
        <w:rPr>
          <w:sz w:val="20"/>
        </w:rPr>
        <w:pict>
          <v:group style="width:276.75pt;height:34.8pt;mso-position-horizontal-relative:char;mso-position-vertical-relative:line" coordorigin="0,0" coordsize="5535,696">
            <v:shape style="position:absolute;left:0;top:0;width:5534;height:696" type="#_x0000_t75" stroked="false">
              <v:imagedata r:id="rId32" o:title=""/>
            </v:shape>
            <v:shape style="position:absolute;left:0;top:0;width:5535;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Time Taken to Resolve Complaints</w:t>
                    </w:r>
                  </w:p>
                </w:txbxContent>
              </v:textbox>
              <w10:wrap type="none"/>
            </v:shape>
          </v:group>
        </w:pict>
      </w:r>
      <w:r>
        <w:rPr>
          <w:sz w:val="20"/>
        </w:rPr>
      </w:r>
    </w:p>
    <w:p>
      <w:pPr>
        <w:pStyle w:val="BodyText"/>
        <w:ind w:left="298" w:right="1134"/>
        <w:jc w:val="both"/>
      </w:pPr>
      <w:r>
        <w:rPr/>
        <w:t>Timely complaint handling is important, including the fact that early resolution of issues can result in more effective remedies and prompt action by public authorities to prevent similar problems occurring again. The Office’s continued focus on timely complaint resolution has resulted in ongoing improvements in the time taken to handle</w:t>
      </w:r>
      <w:r>
        <w:rPr>
          <w:spacing w:val="-11"/>
        </w:rPr>
        <w:t> </w:t>
      </w:r>
      <w:r>
        <w:rPr/>
        <w:t>complaints.</w:t>
      </w:r>
    </w:p>
    <w:p>
      <w:pPr>
        <w:pStyle w:val="BodyText"/>
        <w:spacing w:before="200"/>
        <w:ind w:left="298" w:right="1136"/>
        <w:jc w:val="both"/>
      </w:pPr>
      <w:r>
        <w:rPr/>
        <w:t>Timeliness and efficiency of complaint handling has substantially improved over time due to a major complaint handling improvement program introduced in 2007-08. An initial focus of the program was the elimination of aged complaints.</w:t>
      </w:r>
    </w:p>
    <w:p>
      <w:pPr>
        <w:pStyle w:val="BodyText"/>
        <w:spacing w:before="120"/>
        <w:ind w:left="298" w:right="1137"/>
        <w:jc w:val="both"/>
      </w:pPr>
      <w:r>
        <w:rPr/>
        <w:t>Building on the program, the Office developed and commenced a new organisational structure and processes in 2011-12 to promote and support early resolution of complaints. There have been further enhancements to complaint handling processes in 2015-16, in particular in relation to the early resolution of complaints.</w:t>
      </w:r>
    </w:p>
    <w:p>
      <w:pPr>
        <w:pStyle w:val="BodyText"/>
        <w:spacing w:before="120"/>
        <w:ind w:left="298" w:right="1137"/>
        <w:jc w:val="both"/>
      </w:pPr>
      <w:r>
        <w:rPr/>
        <w:pict>
          <v:group style="position:absolute;margin-left:541.200012pt;margin-top:35.594868pt;width:34.75pt;height:169.8pt;mso-position-horizontal-relative:page;mso-position-vertical-relative:paragraph;z-index:3040" coordorigin="10824,712" coordsize="695,3396">
            <v:shape style="position:absolute;left:11066;top:1326;width:251;height:2782" type="#_x0000_t75" stroked="false">
              <v:imagedata r:id="rId24" o:title=""/>
            </v:shape>
            <v:shape style="position:absolute;left:10824;top:712;width:695;height:697" type="#_x0000_t75" stroked="false">
              <v:imagedata r:id="rId25" o:title=""/>
            </v:shape>
            <w10:wrap type="none"/>
          </v:group>
        </w:pict>
      </w:r>
      <w:r>
        <w:rPr/>
        <w:t>Together, these initiatives have enabled the Office to maintain substantial improvements in the timeliness of complaint handling.</w:t>
      </w:r>
    </w:p>
    <w:p>
      <w:pPr>
        <w:pStyle w:val="BodyText"/>
        <w:spacing w:before="120"/>
        <w:ind w:left="298"/>
        <w:jc w:val="both"/>
      </w:pPr>
      <w:r>
        <w:rPr/>
        <w:pict>
          <v:group style="position:absolute;margin-left:364.380005pt;margin-top:19.23584pt;width:150.25pt;height:69.3pt;mso-position-horizontal-relative:page;mso-position-vertical-relative:paragraph;z-index:3088" coordorigin="7288,385" coordsize="3005,1386">
            <v:shape style="position:absolute;left:7289;top:385;width:3004;height:1386" type="#_x0000_t75" stroked="false">
              <v:imagedata r:id="rId33" o:title=""/>
            </v:shape>
            <v:shape style="position:absolute;left:7288;top:498;width:3005;height:1202" type="#_x0000_t75" stroked="false">
              <v:imagedata r:id="rId34" o:title=""/>
            </v:shape>
            <v:rect style="position:absolute;left:7361;top:412;width:2860;height:1243" filled="true" fillcolor="#fddeb6" stroked="false">
              <v:fill type="solid"/>
            </v:rect>
            <v:shape style="position:absolute;left:7360;top:525;width:2861;height:1058" type="#_x0000_t75" stroked="false">
              <v:imagedata r:id="rId35" o:title=""/>
            </v:shape>
            <v:shape style="position:absolute;left:7361;top:412;width:2860;height:1243" type="#_x0000_t202" filled="false" stroked="false">
              <v:textbox inset="0,0,0,0">
                <w:txbxContent>
                  <w:p>
                    <w:pPr>
                      <w:spacing w:before="111"/>
                      <w:ind w:left="162" w:right="163" w:firstLine="0"/>
                      <w:jc w:val="center"/>
                      <w:rPr>
                        <w:rFonts w:ascii="Century Gothic"/>
                        <w:b/>
                        <w:sz w:val="26"/>
                      </w:rPr>
                    </w:pPr>
                    <w:r>
                      <w:rPr>
                        <w:rFonts w:ascii="Century Gothic"/>
                        <w:b/>
                        <w:color w:val="005173"/>
                        <w:sz w:val="26"/>
                      </w:rPr>
                      <w:t>95% of allegations were finalised within 3 months.</w:t>
                    </w:r>
                  </w:p>
                </w:txbxContent>
              </v:textbox>
              <w10:wrap type="none"/>
            </v:shape>
            <w10:wrap type="none"/>
          </v:group>
        </w:pict>
      </w:r>
      <w:r>
        <w:rPr/>
        <w:t>In 2015-16:</w:t>
      </w:r>
    </w:p>
    <w:p>
      <w:pPr>
        <w:pStyle w:val="ListParagraph"/>
        <w:numPr>
          <w:ilvl w:val="0"/>
          <w:numId w:val="2"/>
        </w:numPr>
        <w:tabs>
          <w:tab w:pos="656" w:val="left" w:leader="none"/>
        </w:tabs>
        <w:spacing w:line="240" w:lineRule="auto" w:before="120" w:after="0"/>
        <w:ind w:left="656" w:right="4858" w:hanging="358"/>
        <w:jc w:val="left"/>
        <w:rPr>
          <w:sz w:val="24"/>
        </w:rPr>
      </w:pPr>
      <w:r>
        <w:rPr/>
        <w:pict>
          <v:shape style="position:absolute;margin-left:554.418152pt;margin-top:20.624577pt;width:14pt;height:125.15pt;mso-position-horizontal-relative:page;mso-position-vertical-relative:paragraph;z-index:3112"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sz w:val="24"/>
        </w:rPr>
        <w:t>The percentage of allegations finalised within 3 months was 95%;</w:t>
      </w:r>
      <w:r>
        <w:rPr>
          <w:spacing w:val="-10"/>
          <w:sz w:val="24"/>
        </w:rPr>
        <w:t> </w:t>
      </w:r>
      <w:r>
        <w:rPr>
          <w:sz w:val="24"/>
        </w:rPr>
        <w:t>and</w:t>
      </w:r>
    </w:p>
    <w:p>
      <w:pPr>
        <w:pStyle w:val="ListParagraph"/>
        <w:numPr>
          <w:ilvl w:val="0"/>
          <w:numId w:val="2"/>
        </w:numPr>
        <w:tabs>
          <w:tab w:pos="656" w:val="left" w:leader="none"/>
        </w:tabs>
        <w:spacing w:line="274" w:lineRule="exact" w:before="142" w:after="0"/>
        <w:ind w:left="656" w:right="5418" w:hanging="358"/>
        <w:jc w:val="left"/>
        <w:rPr>
          <w:sz w:val="24"/>
        </w:rPr>
      </w:pPr>
      <w:r>
        <w:rPr>
          <w:sz w:val="24"/>
        </w:rPr>
        <w:t>The percentage of allegations on hand at 30 June less than 3 months old was</w:t>
      </w:r>
      <w:r>
        <w:rPr>
          <w:spacing w:val="-16"/>
          <w:sz w:val="24"/>
        </w:rPr>
        <w:t> </w:t>
      </w:r>
      <w:r>
        <w:rPr>
          <w:sz w:val="24"/>
        </w:rPr>
        <w:t>93%.</w:t>
      </w:r>
    </w:p>
    <w:p>
      <w:pPr>
        <w:pStyle w:val="BodyText"/>
        <w:spacing w:before="116"/>
        <w:ind w:left="298" w:right="1137"/>
        <w:jc w:val="both"/>
      </w:pPr>
      <w:r>
        <w:rPr/>
        <w:t>Following the introduction of the Office’s complaint handling improvement program in 2007-08, very significant improvements have been achieved in timely complaint handling, including:</w:t>
      </w:r>
    </w:p>
    <w:p>
      <w:pPr>
        <w:pStyle w:val="ListParagraph"/>
        <w:numPr>
          <w:ilvl w:val="0"/>
          <w:numId w:val="2"/>
        </w:numPr>
        <w:tabs>
          <w:tab w:pos="656" w:val="left" w:leader="none"/>
        </w:tabs>
        <w:spacing w:line="240" w:lineRule="auto" w:before="120" w:after="0"/>
        <w:ind w:left="656" w:right="0" w:hanging="358"/>
        <w:jc w:val="both"/>
        <w:rPr>
          <w:sz w:val="24"/>
        </w:rPr>
      </w:pPr>
      <w:r>
        <w:rPr>
          <w:sz w:val="24"/>
        </w:rPr>
        <w:t>The average age of complaints has decreased from 173 days to 27 days;</w:t>
      </w:r>
      <w:r>
        <w:rPr>
          <w:spacing w:val="-33"/>
          <w:sz w:val="24"/>
        </w:rPr>
        <w:t> </w:t>
      </w:r>
      <w:r>
        <w:rPr>
          <w:sz w:val="24"/>
        </w:rPr>
        <w:t>and</w:t>
      </w:r>
    </w:p>
    <w:p>
      <w:pPr>
        <w:pStyle w:val="ListParagraph"/>
        <w:numPr>
          <w:ilvl w:val="0"/>
          <w:numId w:val="2"/>
        </w:numPr>
        <w:tabs>
          <w:tab w:pos="656" w:val="left" w:leader="none"/>
        </w:tabs>
        <w:spacing w:line="240" w:lineRule="auto" w:before="159" w:after="0"/>
        <w:ind w:left="656" w:right="0" w:hanging="358"/>
        <w:jc w:val="both"/>
        <w:rPr>
          <w:sz w:val="24"/>
        </w:rPr>
      </w:pPr>
      <w:r>
        <w:rPr/>
        <w:pict>
          <v:group style="position:absolute;margin-left:61.079998pt;margin-top:24.634449pt;width:257.55pt;height:34.8pt;mso-position-horizontal-relative:page;mso-position-vertical-relative:paragraph;z-index:3016;mso-wrap-distance-left:0;mso-wrap-distance-right:0" coordorigin="1222,493" coordsize="5151,696">
            <v:shape style="position:absolute;left:1222;top:493;width:5150;height:696" type="#_x0000_t75" stroked="false">
              <v:imagedata r:id="rId36" o:title=""/>
            </v:shape>
            <v:shape style="position:absolute;left:1222;top:493;width:5151;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Complaints Finalised in 2015-16</w:t>
                    </w:r>
                  </w:p>
                </w:txbxContent>
              </v:textbox>
              <w10:wrap type="none"/>
            </v:shape>
            <w10:wrap type="topAndBottom"/>
          </v:group>
        </w:pict>
      </w:r>
      <w:r>
        <w:rPr>
          <w:sz w:val="24"/>
        </w:rPr>
        <w:t>Complaints older than 6 months have decreased from 40 to</w:t>
      </w:r>
      <w:r>
        <w:rPr>
          <w:spacing w:val="-25"/>
          <w:sz w:val="24"/>
        </w:rPr>
        <w:t> </w:t>
      </w:r>
      <w:r>
        <w:rPr>
          <w:sz w:val="24"/>
        </w:rPr>
        <w:t>1.</w:t>
      </w:r>
    </w:p>
    <w:p>
      <w:pPr>
        <w:pStyle w:val="BodyText"/>
        <w:spacing w:line="250" w:lineRule="exact"/>
        <w:ind w:left="298"/>
        <w:jc w:val="both"/>
      </w:pPr>
      <w:r>
        <w:rPr/>
        <w:t>There were 1,887 complaints finalised during the year and, of these, 1,290 were</w:t>
      </w:r>
    </w:p>
    <w:p>
      <w:pPr>
        <w:pStyle w:val="BodyText"/>
        <w:ind w:left="298" w:right="1137"/>
        <w:jc w:val="both"/>
      </w:pPr>
      <w:r>
        <w:rPr/>
        <w:t>about public authorities in the Ombudsman’s jurisdiction. Of the complaints about public authorities in jurisdiction, 701 were finalised at initial assessment, 561 were finalised after an Ombudsman investigation and 28 were withdrawn.</w:t>
      </w:r>
    </w:p>
    <w:p>
      <w:pPr>
        <w:pStyle w:val="Heading1"/>
        <w:spacing w:before="170"/>
        <w:ind w:left="298"/>
      </w:pPr>
      <w:r>
        <w:rPr>
          <w:color w:val="005174"/>
        </w:rPr>
        <w:t>Complaints finalised at initial assessment</w:t>
      </w:r>
    </w:p>
    <w:p>
      <w:pPr>
        <w:pStyle w:val="BodyText"/>
        <w:spacing w:before="192"/>
        <w:ind w:left="298" w:right="1134"/>
        <w:jc w:val="both"/>
      </w:pPr>
      <w:r>
        <w:rPr/>
        <w:t>Nearly a third (30%) of the 701 complaints finalised at initial assessment  were referred back to the public authority to provide it with an opportunity to resolve the matter before investigation by the Ombudsman. This is a common and timely approach and often results in resolution of the matter. The person making the complaint is asked to contact the Office again if their complaint remains unresolved. In a further 186 (27%) complaints finalised at the initial assessment, it was determined that there was a more appropriate body to handle the complaint. In these cases, complainants are provided with contact details of the relevant body to assist them.</w:t>
      </w:r>
    </w:p>
    <w:p>
      <w:pPr>
        <w:spacing w:after="0"/>
        <w:jc w:val="both"/>
        <w:sectPr>
          <w:pgSz w:w="11910" w:h="16840"/>
          <w:pgMar w:header="0" w:footer="764" w:top="1320" w:bottom="960" w:left="1120" w:right="280"/>
        </w:sectPr>
      </w:pPr>
    </w:p>
    <w:p>
      <w:pPr>
        <w:spacing w:before="30"/>
        <w:ind w:left="1258" w:right="0" w:firstLine="0"/>
        <w:jc w:val="both"/>
        <w:rPr>
          <w:rFonts w:ascii="Century Gothic"/>
          <w:b/>
          <w:sz w:val="30"/>
        </w:rPr>
      </w:pPr>
      <w:r>
        <w:rPr/>
        <w:pict>
          <v:shape style="position:absolute;margin-left:23.986279pt;margin-top:358.52948pt;width:14pt;height:125.15pt;mso-position-horizontal-relative:page;mso-position-vertical-relative:page;z-index:3520"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rFonts w:ascii="Century Gothic"/>
          <w:b/>
          <w:color w:val="005174"/>
          <w:sz w:val="30"/>
        </w:rPr>
        <w:t>Complaints finalised after investigation</w:t>
      </w:r>
    </w:p>
    <w:p>
      <w:pPr>
        <w:pStyle w:val="BodyText"/>
        <w:spacing w:before="192"/>
        <w:ind w:left="1258" w:right="214"/>
        <w:jc w:val="both"/>
      </w:pPr>
      <w:r>
        <w:rPr/>
        <w:t>Of the 561 complaints finalised after investigation, 92% were resolved through the Office’s early resolution approach. This involves Ombudsman staff contacting the public authority to progress a timely resolution of complaints that appear to be able to be resolved quickly and easily. Public authorities have shown a strong willingness to resolve complaints using this approach and frequently offer practical and timely remedies to resolve matters in dispute, together with information about administrative improvements to be put in place to avoid similar complaints in the future.</w:t>
      </w:r>
    </w:p>
    <w:p>
      <w:pPr>
        <w:pStyle w:val="BodyText"/>
        <w:spacing w:before="200"/>
        <w:ind w:left="1258" w:right="215"/>
        <w:jc w:val="both"/>
      </w:pPr>
      <w:r>
        <w:rPr/>
        <w:t>The following chart shows how complaints about public authorities in the Ombudsman’s jurisdiction were finalised.</w:t>
      </w:r>
    </w:p>
    <w:p>
      <w:pPr>
        <w:pStyle w:val="BodyText"/>
        <w:spacing w:before="10"/>
        <w:rPr>
          <w:sz w:val="12"/>
        </w:rPr>
      </w:pPr>
      <w:r>
        <w:rPr/>
        <w:pict>
          <v:group style="position:absolute;margin-left:70.139999pt;margin-top:9.367019pt;width:459.6pt;height:333.4pt;mso-position-horizontal-relative:page;mso-position-vertical-relative:paragraph;z-index:3448;mso-wrap-distance-left:0;mso-wrap-distance-right:0" coordorigin="1403,187" coordsize="9192,6668">
            <v:line style="position:absolute" from="1433,217" to="10565,217" stroked="true" strokeweight="1.5pt" strokecolor="#005174"/>
            <v:line style="position:absolute" from="1418,202" to="1418,6840" stroked="true" strokeweight="1.5pt" strokecolor="#005174"/>
            <v:line style="position:absolute" from="1433,6825" to="10565,6825" stroked="true" strokeweight="1.5pt" strokecolor="#005174"/>
            <v:line style="position:absolute" from="10580,202" to="10580,6840" stroked="true" strokeweight="1.5pt" strokecolor="#005174"/>
            <v:rect style="position:absolute;left:4979;top:5899;width:206;height:464" filled="true" fillcolor="#faa634" stroked="false">
              <v:fill type="solid"/>
            </v:rect>
            <v:rect style="position:absolute;left:4979;top:5899;width:206;height:464" filled="false" stroked="true" strokeweight=".72pt" strokecolor="#000000"/>
            <v:rect style="position:absolute;left:4979;top:4506;width:332;height:464" filled="true" fillcolor="#faa634" stroked="false">
              <v:fill type="solid"/>
            </v:rect>
            <v:rect style="position:absolute;left:4979;top:4506;width:332;height:464" filled="false" stroked="true" strokeweight=".72pt" strokecolor="#000000"/>
            <v:rect style="position:absolute;left:4979;top:3808;width:3821;height:464" filled="true" fillcolor="#faa634" stroked="false">
              <v:fill type="solid"/>
            </v:rect>
            <v:rect style="position:absolute;left:4979;top:3808;width:3821;height:464" filled="false" stroked="true" strokeweight=".72pt" strokecolor="#000000"/>
            <v:rect style="position:absolute;left:4979;top:2415;width:1376;height:464" filled="true" fillcolor="#faa634" stroked="false">
              <v:fill type="solid"/>
            </v:rect>
            <v:rect style="position:absolute;left:4979;top:2415;width:1376;height:464" filled="false" stroked="true" strokeweight=".72pt" strokecolor="#000000"/>
            <v:rect style="position:absolute;left:4979;top:1718;width:1547;height:466" filled="true" fillcolor="#faa634" stroked="false">
              <v:fill type="solid"/>
            </v:rect>
            <v:rect style="position:absolute;left:4979;top:1718;width:1547;height:466" filled="false" stroked="true" strokeweight=".72pt" strokecolor="#000000"/>
            <v:rect style="position:absolute;left:4979;top:1022;width:2266;height:464" filled="true" fillcolor="#faa634" stroked="false">
              <v:fill type="solid"/>
            </v:rect>
            <v:rect style="position:absolute;left:4979;top:1022;width:2266;height:464" filled="false" stroked="true" strokeweight=".72pt" strokecolor="#000000"/>
            <v:line style="position:absolute" from="4979,6480" to="4979,906" stroked="true" strokeweight=".72pt" strokecolor="#000000"/>
            <v:line style="position:absolute" from="4918,6480" to="4979,6480" stroked="true" strokeweight=".72pt" strokecolor="#000000"/>
            <v:line style="position:absolute" from="4918,5784" to="4979,5784" stroked="true" strokeweight=".72pt" strokecolor="#000000"/>
            <v:line style="position:absolute" from="4918,5086" to="4979,5086" stroked="true" strokeweight=".72pt" strokecolor="#000000"/>
            <v:line style="position:absolute" from="4918,4389" to="4979,4389" stroked="true" strokeweight=".72pt" strokecolor="#000000"/>
            <v:line style="position:absolute" from="4918,3693" to="4979,3693" stroked="true" strokeweight=".72pt" strokecolor="#000000"/>
            <v:line style="position:absolute" from="4918,2996" to="4979,2996" stroked="true" strokeweight=".72pt" strokecolor="#000000"/>
            <v:line style="position:absolute" from="4918,2299" to="4979,2299" stroked="true" strokeweight=".72pt" strokecolor="#000000"/>
            <v:line style="position:absolute" from="4918,1603" to="4979,1603" stroked="true" strokeweight=".72pt" strokecolor="#000000"/>
            <v:line style="position:absolute" from="4918,906" to="4979,906" stroked="true" strokeweight=".72pt" strokecolor="#000000"/>
            <v:line style="position:absolute" from="1737,3327" to="10053,3327" stroked="true" strokeweight=".75pt" strokecolor="#000000"/>
            <v:line style="position:absolute" from="1721,5421" to="10049,5421" stroked="true" strokeweight=".75pt" strokecolor="#000000"/>
            <v:shape style="position:absolute;left:4180;top:397;width:3639;height:240" type="#_x0000_t202" filled="false" stroked="false">
              <v:textbox inset="0,0,0,0">
                <w:txbxContent>
                  <w:p>
                    <w:pPr>
                      <w:spacing w:line="240" w:lineRule="exact" w:before="0"/>
                      <w:ind w:left="0" w:right="-20" w:firstLine="0"/>
                      <w:jc w:val="left"/>
                      <w:rPr>
                        <w:rFonts w:ascii="Century Gothic"/>
                        <w:b/>
                        <w:sz w:val="24"/>
                      </w:rPr>
                    </w:pPr>
                    <w:r>
                      <w:rPr>
                        <w:rFonts w:ascii="Century Gothic"/>
                        <w:b/>
                        <w:color w:val="005174"/>
                        <w:sz w:val="24"/>
                      </w:rPr>
                      <w:t>Complaints Finalised in 2015-16</w:t>
                    </w:r>
                  </w:p>
                </w:txbxContent>
              </v:textbox>
              <w10:wrap type="none"/>
            </v:shape>
            <v:shape style="position:absolute;left:3584;top:1040;width:1222;height:431" type="#_x0000_t202" filled="false" stroked="false">
              <v:textbox inset="0,0,0,0">
                <w:txbxContent>
                  <w:p>
                    <w:pPr>
                      <w:spacing w:line="205" w:lineRule="exact" w:before="0"/>
                      <w:ind w:left="0" w:right="-17" w:firstLine="78"/>
                      <w:jc w:val="left"/>
                      <w:rPr>
                        <w:sz w:val="20"/>
                      </w:rPr>
                    </w:pPr>
                    <w:r>
                      <w:rPr>
                        <w:sz w:val="20"/>
                      </w:rPr>
                      <w:t>Investigation</w:t>
                    </w:r>
                  </w:p>
                  <w:p>
                    <w:pPr>
                      <w:spacing w:line="226" w:lineRule="exact" w:before="0"/>
                      <w:ind w:left="0" w:right="-17" w:firstLine="0"/>
                      <w:jc w:val="left"/>
                      <w:rPr>
                        <w:sz w:val="20"/>
                      </w:rPr>
                    </w:pPr>
                    <w:r>
                      <w:rPr>
                        <w:sz w:val="20"/>
                      </w:rPr>
                      <w:t>not</w:t>
                    </w:r>
                    <w:r>
                      <w:rPr>
                        <w:spacing w:val="-4"/>
                        <w:sz w:val="20"/>
                      </w:rPr>
                      <w:t> </w:t>
                    </w:r>
                    <w:r>
                      <w:rPr>
                        <w:sz w:val="20"/>
                      </w:rPr>
                      <w:t>warranted</w:t>
                    </w:r>
                  </w:p>
                </w:txbxContent>
              </v:textbox>
              <w10:wrap type="none"/>
            </v:shape>
            <v:shape style="position:absolute;left:7364;top:1164;width:335;height:201" type="#_x0000_t202" filled="false" stroked="false">
              <v:textbox inset="0,0,0,0">
                <w:txbxContent>
                  <w:p>
                    <w:pPr>
                      <w:spacing w:line="200" w:lineRule="exact" w:before="0"/>
                      <w:ind w:left="0" w:right="-19" w:firstLine="0"/>
                      <w:jc w:val="left"/>
                      <w:rPr>
                        <w:sz w:val="20"/>
                      </w:rPr>
                    </w:pPr>
                    <w:r>
                      <w:rPr>
                        <w:sz w:val="20"/>
                      </w:rPr>
                      <w:t>306</w:t>
                    </w:r>
                  </w:p>
                </w:txbxContent>
              </v:textbox>
              <w10:wrap type="none"/>
            </v:shape>
            <v:shape style="position:absolute;left:3328;top:1737;width:1479;height:431" type="#_x0000_t202" filled="false" stroked="false">
              <v:textbox inset="0,0,0,0">
                <w:txbxContent>
                  <w:p>
                    <w:pPr>
                      <w:spacing w:line="205" w:lineRule="exact" w:before="0"/>
                      <w:ind w:left="0" w:right="0" w:firstLine="0"/>
                      <w:jc w:val="center"/>
                      <w:rPr>
                        <w:sz w:val="20"/>
                      </w:rPr>
                    </w:pPr>
                    <w:r>
                      <w:rPr>
                        <w:sz w:val="20"/>
                      </w:rPr>
                      <w:t>Referred back to</w:t>
                    </w:r>
                  </w:p>
                  <w:p>
                    <w:pPr>
                      <w:spacing w:line="226" w:lineRule="exact" w:before="0"/>
                      <w:ind w:left="111" w:right="0" w:firstLine="0"/>
                      <w:jc w:val="center"/>
                      <w:rPr>
                        <w:sz w:val="20"/>
                      </w:rPr>
                    </w:pPr>
                    <w:r>
                      <w:rPr>
                        <w:sz w:val="20"/>
                      </w:rPr>
                      <w:t>public authority</w:t>
                    </w:r>
                  </w:p>
                </w:txbxContent>
              </v:textbox>
              <w10:wrap type="none"/>
            </v:shape>
            <v:shape style="position:absolute;left:6646;top:1861;width:335;height:201" type="#_x0000_t202" filled="false" stroked="false">
              <v:textbox inset="0,0,0,0">
                <w:txbxContent>
                  <w:p>
                    <w:pPr>
                      <w:spacing w:line="200" w:lineRule="exact" w:before="0"/>
                      <w:ind w:left="0" w:right="-19" w:firstLine="0"/>
                      <w:jc w:val="left"/>
                      <w:rPr>
                        <w:sz w:val="20"/>
                      </w:rPr>
                    </w:pPr>
                    <w:r>
                      <w:rPr>
                        <w:sz w:val="20"/>
                      </w:rPr>
                      <w:t>209</w:t>
                    </w:r>
                  </w:p>
                </w:txbxContent>
              </v:textbox>
              <w10:wrap type="none"/>
            </v:shape>
            <v:shape style="position:absolute;left:2794;top:2434;width:2014;height:431" type="#_x0000_t202" filled="false" stroked="false">
              <v:textbox inset="0,0,0,0">
                <w:txbxContent>
                  <w:p>
                    <w:pPr>
                      <w:spacing w:line="205" w:lineRule="exact" w:before="0"/>
                      <w:ind w:left="278" w:right="-18" w:hanging="279"/>
                      <w:jc w:val="left"/>
                      <w:rPr>
                        <w:sz w:val="20"/>
                      </w:rPr>
                    </w:pPr>
                    <w:r>
                      <w:rPr>
                        <w:sz w:val="20"/>
                      </w:rPr>
                      <w:t>More appropriate body</w:t>
                    </w:r>
                  </w:p>
                  <w:p>
                    <w:pPr>
                      <w:spacing w:line="226" w:lineRule="exact" w:before="0"/>
                      <w:ind w:left="278" w:right="-19" w:firstLine="0"/>
                      <w:jc w:val="left"/>
                      <w:rPr>
                        <w:sz w:val="20"/>
                      </w:rPr>
                    </w:pPr>
                    <w:r>
                      <w:rPr>
                        <w:sz w:val="20"/>
                      </w:rPr>
                      <w:t>to handle complaint</w:t>
                    </w:r>
                  </w:p>
                </w:txbxContent>
              </v:textbox>
              <w10:wrap type="none"/>
            </v:shape>
            <v:shape style="position:absolute;left:6475;top:2558;width:335;height:201" type="#_x0000_t202" filled="false" stroked="false">
              <v:textbox inset="0,0,0,0">
                <w:txbxContent>
                  <w:p>
                    <w:pPr>
                      <w:spacing w:line="200" w:lineRule="exact" w:before="0"/>
                      <w:ind w:left="0" w:right="-19" w:firstLine="0"/>
                      <w:jc w:val="left"/>
                      <w:rPr>
                        <w:sz w:val="20"/>
                      </w:rPr>
                    </w:pPr>
                    <w:r>
                      <w:rPr>
                        <w:sz w:val="20"/>
                      </w:rPr>
                      <w:t>186</w:t>
                    </w:r>
                  </w:p>
                </w:txbxContent>
              </v:textbox>
              <w10:wrap type="none"/>
            </v:shape>
            <v:shape style="position:absolute;left:3973;top:3943;width:835;height:201" type="#_x0000_t202" filled="false" stroked="false">
              <v:textbox inset="0,0,0,0">
                <w:txbxContent>
                  <w:p>
                    <w:pPr>
                      <w:spacing w:line="200" w:lineRule="exact" w:before="0"/>
                      <w:ind w:left="0" w:right="-19" w:firstLine="0"/>
                      <w:jc w:val="left"/>
                      <w:rPr>
                        <w:sz w:val="20"/>
                      </w:rPr>
                    </w:pPr>
                    <w:r>
                      <w:rPr>
                        <w:sz w:val="20"/>
                      </w:rPr>
                      <w:t>Resolved</w:t>
                    </w:r>
                  </w:p>
                </w:txbxContent>
              </v:textbox>
              <w10:wrap type="none"/>
            </v:shape>
            <v:shape style="position:absolute;left:8919;top:3951;width:335;height:201" type="#_x0000_t202" filled="false" stroked="false">
              <v:textbox inset="0,0,0,0">
                <w:txbxContent>
                  <w:p>
                    <w:pPr>
                      <w:spacing w:line="200" w:lineRule="exact" w:before="0"/>
                      <w:ind w:left="0" w:right="-19" w:firstLine="0"/>
                      <w:jc w:val="left"/>
                      <w:rPr>
                        <w:sz w:val="20"/>
                      </w:rPr>
                    </w:pPr>
                    <w:r>
                      <w:rPr>
                        <w:sz w:val="20"/>
                      </w:rPr>
                      <w:t>516</w:t>
                    </w:r>
                  </w:p>
                </w:txbxContent>
              </v:textbox>
              <w10:wrap type="none"/>
            </v:shape>
            <v:shape style="position:absolute;left:1722;top:4409;width:3086;height:661" type="#_x0000_t202" filled="false" stroked="false">
              <v:textbox inset="0,0,0,0">
                <w:txbxContent>
                  <w:p>
                    <w:pPr>
                      <w:spacing w:line="205" w:lineRule="exact" w:before="0"/>
                      <w:ind w:left="916" w:right="-18" w:firstLine="889"/>
                      <w:jc w:val="left"/>
                      <w:rPr>
                        <w:sz w:val="20"/>
                      </w:rPr>
                    </w:pPr>
                    <w:r>
                      <w:rPr>
                        <w:sz w:val="20"/>
                      </w:rPr>
                      <w:t>Not sustained,</w:t>
                    </w:r>
                  </w:p>
                  <w:p>
                    <w:pPr>
                      <w:spacing w:before="0"/>
                      <w:ind w:left="0" w:right="-19" w:firstLine="916"/>
                      <w:jc w:val="left"/>
                      <w:rPr>
                        <w:sz w:val="20"/>
                      </w:rPr>
                    </w:pPr>
                    <w:r>
                      <w:rPr>
                        <w:sz w:val="20"/>
                      </w:rPr>
                      <w:t>cannot be determined or discretion exercised to discontinue</w:t>
                    </w:r>
                  </w:p>
                </w:txbxContent>
              </v:textbox>
              <w10:wrap type="none"/>
            </v:shape>
            <v:shape style="position:absolute;left:5431;top:4648;width:224;height:201" type="#_x0000_t202" filled="false" stroked="false">
              <v:textbox inset="0,0,0,0">
                <w:txbxContent>
                  <w:p>
                    <w:pPr>
                      <w:spacing w:line="200" w:lineRule="exact" w:before="0"/>
                      <w:ind w:left="0" w:right="-19" w:firstLine="0"/>
                      <w:jc w:val="left"/>
                      <w:rPr>
                        <w:sz w:val="20"/>
                      </w:rPr>
                    </w:pPr>
                    <w:r>
                      <w:rPr>
                        <w:sz w:val="20"/>
                      </w:rPr>
                      <w:t>45</w:t>
                    </w:r>
                  </w:p>
                </w:txbxContent>
              </v:textbox>
              <w10:wrap type="none"/>
            </v:shape>
            <v:shape style="position:absolute;left:3862;top:6033;width:946;height:201" type="#_x0000_t202" filled="false" stroked="false">
              <v:textbox inset="0,0,0,0">
                <w:txbxContent>
                  <w:p>
                    <w:pPr>
                      <w:spacing w:line="200" w:lineRule="exact" w:before="0"/>
                      <w:ind w:left="0" w:right="-19" w:firstLine="0"/>
                      <w:jc w:val="left"/>
                      <w:rPr>
                        <w:sz w:val="20"/>
                      </w:rPr>
                    </w:pPr>
                    <w:r>
                      <w:rPr>
                        <w:sz w:val="20"/>
                      </w:rPr>
                      <w:t>Withdrawn</w:t>
                    </w:r>
                  </w:p>
                </w:txbxContent>
              </v:textbox>
              <w10:wrap type="none"/>
            </v:shape>
            <v:shape style="position:absolute;left:5305;top:6042;width:224;height:201" type="#_x0000_t202" filled="false" stroked="false">
              <v:textbox inset="0,0,0,0">
                <w:txbxContent>
                  <w:p>
                    <w:pPr>
                      <w:spacing w:line="200" w:lineRule="exact" w:before="0"/>
                      <w:ind w:left="0" w:right="-19" w:firstLine="0"/>
                      <w:jc w:val="left"/>
                      <w:rPr>
                        <w:sz w:val="20"/>
                      </w:rPr>
                    </w:pPr>
                    <w:r>
                      <w:rPr>
                        <w:sz w:val="20"/>
                      </w:rPr>
                      <w:t>28</w:t>
                    </w:r>
                  </w:p>
                </w:txbxContent>
              </v:textbox>
              <w10:wrap type="none"/>
            </v:shape>
            <w10:wrap type="topAndBottom"/>
          </v:group>
        </w:pict>
      </w:r>
    </w:p>
    <w:p>
      <w:pPr>
        <w:spacing w:before="12"/>
        <w:ind w:left="1258" w:right="0" w:firstLine="0"/>
        <w:jc w:val="both"/>
        <w:rPr>
          <w:sz w:val="16"/>
        </w:rPr>
      </w:pPr>
      <w:r>
        <w:rPr>
          <w:b/>
          <w:sz w:val="16"/>
        </w:rPr>
        <w:t>Note</w:t>
      </w:r>
      <w:r>
        <w:rPr>
          <w:sz w:val="16"/>
        </w:rPr>
        <w:t>:   Investigation not warranted includes complaints where the matter is not in the Ombudsman’s jurisdiction.</w:t>
      </w:r>
    </w:p>
    <w:p>
      <w:pPr>
        <w:pStyle w:val="BodyText"/>
        <w:spacing w:before="10"/>
        <w:rPr>
          <w:sz w:val="14"/>
        </w:rPr>
      </w:pPr>
    </w:p>
    <w:p>
      <w:pPr>
        <w:pStyle w:val="Heading1"/>
        <w:spacing w:before="1"/>
      </w:pPr>
      <w:r>
        <w:rPr/>
        <w:pict>
          <v:group style="position:absolute;margin-left:13.4pt;margin-top:-277.352112pt;width:34.85pt;height:199.3pt;mso-position-horizontal-relative:page;mso-position-vertical-relative:paragraph;z-index:3496" coordorigin="268,-5547" coordsize="697,3986">
            <v:shape style="position:absolute;left:396;top:-4877;width:388;height:3316" type="#_x0000_t75" stroked="false">
              <v:imagedata r:id="rId22" o:title=""/>
            </v:shape>
            <v:shape style="position:absolute;left:268;top:-5547;width:697;height:759" type="#_x0000_t75" stroked="false">
              <v:imagedata r:id="rId23" o:title=""/>
            </v:shape>
            <w10:wrap type="none"/>
          </v:group>
        </w:pict>
      </w:r>
      <w:r>
        <w:rPr>
          <w:color w:val="005174"/>
        </w:rPr>
        <w:t>Outcomes to assist the complainant</w:t>
      </w:r>
    </w:p>
    <w:p>
      <w:pPr>
        <w:pStyle w:val="BodyText"/>
        <w:spacing w:before="192"/>
        <w:ind w:left="1258" w:right="214"/>
        <w:jc w:val="both"/>
      </w:pPr>
      <w:r>
        <w:rPr/>
        <w:t>Complainants look to the Ombudsman to achieve a remedy to their complaint. In 2015-16, there were 245 remedies provided by public authorities to assist the individual who made a complaint to the Ombudsman, an increase of 16% from 211 in 2014-15. In some cases, there is more than one action to resolve a complaint. For example, the public authority may apologise and reverse their original decision. In a further 143 instances, the Office referred the complaint to the public authority following its agreement to expedite examination of the issues and to deal directly with the person to resolve their complaint. In these cases, the Office follows up with the public authority to confirm the outcome and any further action the public authority has taken to assist the individual or to improve their administrative practices.</w:t>
      </w:r>
    </w:p>
    <w:p>
      <w:pPr>
        <w:pStyle w:val="BodyText"/>
        <w:spacing w:before="199"/>
        <w:ind w:left="1258"/>
        <w:jc w:val="both"/>
      </w:pPr>
      <w:r>
        <w:rPr/>
        <w:pict>
          <v:line style="position:absolute;mso-position-horizontal-relative:page;mso-position-vertical-relative:paragraph;z-index:3472;mso-wrap-distance-left:0;mso-wrap-distance-right:0" from="69.419998pt,30.175858pt" to="525.899998pt,30.175858pt" stroked="true" strokeweight="1.5pt" strokecolor="#faa634">
            <w10:wrap type="topAndBottom"/>
          </v:line>
        </w:pict>
      </w:r>
      <w:r>
        <w:rPr/>
        <w:t>The following chart shows the types of remedies provided to complainants.</w:t>
      </w:r>
    </w:p>
    <w:p>
      <w:pPr>
        <w:spacing w:after="0"/>
        <w:jc w:val="both"/>
        <w:sectPr>
          <w:footerReference w:type="even" r:id="rId37"/>
          <w:footerReference w:type="default" r:id="rId38"/>
          <w:pgSz w:w="11910" w:h="16840"/>
          <w:pgMar w:footer="718" w:header="0" w:top="1380" w:bottom="900" w:left="160" w:right="1200"/>
        </w:sectPr>
      </w:pPr>
    </w:p>
    <w:p>
      <w:pPr>
        <w:pStyle w:val="BodyText"/>
        <w:rPr>
          <w:rFonts w:ascii="Times New Roman"/>
          <w:sz w:val="20"/>
        </w:rPr>
      </w:pPr>
      <w:r>
        <w:rPr/>
        <w:pict>
          <v:group style="position:absolute;margin-left:541.200012pt;margin-top:318.998993pt;width:34.75pt;height:169.8pt;mso-position-horizontal-relative:page;mso-position-vertical-relative:page;z-index:3544" coordorigin="10824,6380" coordsize="695,3396">
            <v:shape style="position:absolute;left:11066;top:6994;width:251;height:2782" type="#_x0000_t75" stroked="false">
              <v:imagedata r:id="rId24" o:title=""/>
            </v:shape>
            <v:shape style="position:absolute;left:10824;top:6380;width:695;height:697" type="#_x0000_t75" stroked="false">
              <v:imagedata r:id="rId25" o:title=""/>
            </v:shape>
            <w10:wrap type="none"/>
          </v:group>
        </w:pict>
      </w:r>
      <w:r>
        <w:rPr/>
        <w:pict>
          <v:group style="position:absolute;margin-left:70.139999pt;margin-top:72.269981pt;width:456.3pt;height:484.5pt;mso-position-horizontal-relative:page;mso-position-vertical-relative:page;z-index:-70672" coordorigin="1403,1445" coordsize="9126,9690">
            <v:shape style="position:absolute;left:8376;top:8950;width:2152;height:2185" type="#_x0000_t75" stroked="false">
              <v:imagedata r:id="rId39" o:title=""/>
            </v:shape>
            <v:line style="position:absolute" from="1433,1475" to="10271,1475" stroked="true" strokeweight="1.5pt" strokecolor="#005174"/>
            <v:line style="position:absolute" from="1418,1460" to="1418,8882" stroked="true" strokeweight="1.5pt" strokecolor="#005174"/>
            <v:line style="position:absolute" from="1433,8867" to="10271,8867" stroked="true" strokeweight="1.5pt" strokecolor="#005174"/>
            <v:line style="position:absolute" from="10286,1460" to="10286,8882" stroked="true" strokeweight="1.5pt" strokecolor="#005174"/>
            <v:rect style="position:absolute;left:5207;top:7940;width:122;height:464" filled="true" fillcolor="#faa634" stroked="false">
              <v:fill type="solid"/>
            </v:rect>
            <v:rect style="position:absolute;left:5207;top:7940;width:122;height:464" filled="false" stroked="true" strokeweight=".72pt" strokecolor="#000000"/>
            <v:rect style="position:absolute;left:5207;top:7243;width:214;height:464" filled="true" fillcolor="#faa634" stroked="false">
              <v:fill type="solid"/>
            </v:rect>
            <v:rect style="position:absolute;left:5207;top:7243;width:214;height:464" filled="false" stroked="true" strokeweight=".72pt" strokecolor="#000000"/>
            <v:rect style="position:absolute;left:5207;top:6546;width:214;height:464" filled="true" fillcolor="#faa634" stroked="false">
              <v:fill type="solid"/>
            </v:rect>
            <v:rect style="position:absolute;left:5207;top:6546;width:214;height:464" filled="false" stroked="true" strokeweight=".72pt" strokecolor="#000000"/>
            <v:rect style="position:absolute;left:5207;top:5850;width:275;height:464" filled="true" fillcolor="#faa634" stroked="false">
              <v:fill type="solid"/>
            </v:rect>
            <v:rect style="position:absolute;left:5207;top:5850;width:275;height:464" filled="false" stroked="true" strokeweight=".72pt" strokecolor="#000000"/>
            <v:rect style="position:absolute;left:5207;top:5153;width:336;height:464" filled="true" fillcolor="#faa634" stroked="false">
              <v:fill type="solid"/>
            </v:rect>
            <v:rect style="position:absolute;left:5207;top:5153;width:336;height:464" filled="false" stroked="true" strokeweight=".72pt" strokecolor="#000000"/>
            <v:rect style="position:absolute;left:5207;top:4457;width:458;height:464" filled="true" fillcolor="#faa634" stroked="false">
              <v:fill type="solid"/>
            </v:rect>
            <v:rect style="position:absolute;left:5207;top:4457;width:458;height:464" filled="false" stroked="true" strokeweight=".72pt" strokecolor="#000000"/>
            <v:rect style="position:absolute;left:5207;top:3760;width:642;height:464" filled="true" fillcolor="#faa634" stroked="false">
              <v:fill type="solid"/>
            </v:rect>
            <v:rect style="position:absolute;left:5207;top:3760;width:642;height:464" filled="false" stroked="true" strokeweight=".72pt" strokecolor="#000000"/>
            <v:rect style="position:absolute;left:5207;top:3064;width:1162;height:464" filled="true" fillcolor="#faa634" stroked="false">
              <v:fill type="solid"/>
            </v:rect>
            <v:rect style="position:absolute;left:5207;top:3064;width:1162;height:464" filled="false" stroked="true" strokeweight=".72pt" strokecolor="#000000"/>
            <v:rect style="position:absolute;left:5207;top:2366;width:4066;height:464" filled="true" fillcolor="#faa634" stroked="false">
              <v:fill type="solid"/>
            </v:rect>
            <v:rect style="position:absolute;left:5207;top:2366;width:4066;height:464" filled="false" stroked="true" strokeweight=".72pt" strokecolor="#000000"/>
            <v:line style="position:absolute" from="5207,8520" to="5207,2250" stroked="true" strokeweight=".72pt" strokecolor="#000000"/>
            <v:shape style="position:absolute;left:0;top:10568;width:60;height:6270" coordorigin="0,10568" coordsize="60,6270" path="m5147,8520l5207,8520m5147,7824l5207,7824m5147,7127l5207,7127m5147,6431l5207,6431m5147,5734l5207,5734m5147,5038l5207,5038m5147,4340l5207,4340m5147,3643l5207,3643m5147,2947l5207,2947m5147,2250l5207,2250e" filled="false" stroked="true" strokeweight=".72pt" strokecolor="#000000">
              <v:path arrowok="t"/>
            </v:shape>
            <v:shape style="position:absolute;left:1418;top:8878;width:62;height:21" type="#_x0000_t202" filled="false" stroked="false">
              <v:textbox inset="0,0,0,0">
                <w:txbxContent>
                  <w:p>
                    <w:pPr>
                      <w:spacing w:before="4"/>
                      <w:ind w:left="0" w:right="0" w:firstLine="0"/>
                      <w:jc w:val="left"/>
                      <w:rPr>
                        <w:rFonts w:ascii="ZWAdobeF"/>
                        <w:i/>
                        <w:sz w:val="2"/>
                      </w:rPr>
                    </w:pPr>
                    <w:r>
                      <w:rPr>
                        <w:rFonts w:ascii="ZWAdobeF"/>
                        <w:i/>
                        <w:w w:val="102"/>
                        <w:sz w:val="2"/>
                      </w:rPr>
                      <w:t>51B</w:t>
                    </w:r>
                  </w:p>
                </w:txbxContent>
              </v:textbox>
              <w10:wrap type="none"/>
            </v:shape>
            <v:shape style="position:absolute;left:2764;top:1655;width:6178;height:240" type="#_x0000_t202" filled="false" stroked="false">
              <v:textbox inset="0,0,0,0">
                <w:txbxContent>
                  <w:p>
                    <w:pPr>
                      <w:spacing w:line="240" w:lineRule="exact" w:before="0"/>
                      <w:ind w:left="0" w:right="-19" w:firstLine="0"/>
                      <w:jc w:val="left"/>
                      <w:rPr>
                        <w:rFonts w:ascii="Century Gothic"/>
                        <w:b/>
                        <w:sz w:val="24"/>
                      </w:rPr>
                    </w:pPr>
                    <w:r>
                      <w:rPr>
                        <w:rFonts w:ascii="Century Gothic"/>
                        <w:b/>
                        <w:color w:val="005174"/>
                        <w:sz w:val="24"/>
                      </w:rPr>
                      <w:t>Remedial Action to Assist the Complainant in 2015-16</w:t>
                    </w:r>
                  </w:p>
                </w:txbxContent>
              </v:textbox>
              <w10:wrap type="none"/>
            </v:shape>
            <v:shape style="position:absolute;left:2600;top:2387;width:2435;height:431" type="#_x0000_t202" filled="false" stroked="false">
              <v:textbox inset="0,0,0,0">
                <w:txbxContent>
                  <w:p>
                    <w:pPr>
                      <w:spacing w:line="205" w:lineRule="exact" w:before="0"/>
                      <w:ind w:left="0" w:right="-20" w:firstLine="361"/>
                      <w:jc w:val="left"/>
                      <w:rPr>
                        <w:sz w:val="20"/>
                      </w:rPr>
                    </w:pPr>
                    <w:r>
                      <w:rPr>
                        <w:sz w:val="20"/>
                      </w:rPr>
                      <w:t>Explanation or reasons</w:t>
                    </w:r>
                  </w:p>
                  <w:p>
                    <w:pPr>
                      <w:spacing w:line="226" w:lineRule="exact" w:before="0"/>
                      <w:ind w:left="0" w:right="-20" w:firstLine="0"/>
                      <w:jc w:val="left"/>
                      <w:rPr>
                        <w:sz w:val="20"/>
                      </w:rPr>
                    </w:pPr>
                    <w:r>
                      <w:rPr>
                        <w:sz w:val="20"/>
                      </w:rPr>
                      <w:t>provided by public authority</w:t>
                    </w:r>
                  </w:p>
                </w:txbxContent>
              </v:textbox>
              <w10:wrap type="none"/>
            </v:shape>
            <v:shape style="position:absolute;left:9391;top:2510;width:335;height:201" type="#_x0000_t202" filled="false" stroked="false">
              <v:textbox inset="0,0,0,0">
                <w:txbxContent>
                  <w:p>
                    <w:pPr>
                      <w:spacing w:line="200" w:lineRule="exact" w:before="0"/>
                      <w:ind w:left="0" w:right="-19" w:firstLine="0"/>
                      <w:jc w:val="left"/>
                      <w:rPr>
                        <w:sz w:val="20"/>
                      </w:rPr>
                    </w:pPr>
                    <w:r>
                      <w:rPr>
                        <w:sz w:val="20"/>
                      </w:rPr>
                      <w:t>133</w:t>
                    </w:r>
                  </w:p>
                </w:txbxContent>
              </v:textbox>
              <w10:wrap type="none"/>
            </v:shape>
            <v:shape style="position:absolute;left:3555;top:3198;width:1480;height:201" type="#_x0000_t202" filled="false" stroked="false">
              <v:textbox inset="0,0,0,0">
                <w:txbxContent>
                  <w:p>
                    <w:pPr>
                      <w:spacing w:line="200" w:lineRule="exact" w:before="0"/>
                      <w:ind w:left="0" w:right="-19" w:firstLine="0"/>
                      <w:jc w:val="left"/>
                      <w:rPr>
                        <w:sz w:val="20"/>
                      </w:rPr>
                    </w:pPr>
                    <w:r>
                      <w:rPr>
                        <w:sz w:val="20"/>
                      </w:rPr>
                      <w:t>Action expedited</w:t>
                    </w:r>
                  </w:p>
                </w:txbxContent>
              </v:textbox>
              <w10:wrap type="none"/>
            </v:shape>
            <v:shape style="position:absolute;left:6487;top:3206;width:224;height:201" type="#_x0000_t202" filled="false" stroked="false">
              <v:textbox inset="0,0,0,0">
                <w:txbxContent>
                  <w:p>
                    <w:pPr>
                      <w:spacing w:line="200" w:lineRule="exact" w:before="0"/>
                      <w:ind w:left="0" w:right="-19" w:firstLine="0"/>
                      <w:jc w:val="left"/>
                      <w:rPr>
                        <w:sz w:val="20"/>
                      </w:rPr>
                    </w:pPr>
                    <w:r>
                      <w:rPr>
                        <w:sz w:val="20"/>
                      </w:rPr>
                      <w:t>38</w:t>
                    </w:r>
                  </w:p>
                </w:txbxContent>
              </v:textbox>
              <w10:wrap type="none"/>
            </v:shape>
            <v:shape style="position:absolute;left:4311;top:3895;width:724;height:201" type="#_x0000_t202" filled="false" stroked="false">
              <v:textbox inset="0,0,0,0">
                <w:txbxContent>
                  <w:p>
                    <w:pPr>
                      <w:spacing w:line="200" w:lineRule="exact" w:before="0"/>
                      <w:ind w:left="0" w:right="-19" w:firstLine="0"/>
                      <w:jc w:val="left"/>
                      <w:rPr>
                        <w:sz w:val="20"/>
                      </w:rPr>
                    </w:pPr>
                    <w:r>
                      <w:rPr>
                        <w:sz w:val="20"/>
                      </w:rPr>
                      <w:t>Apology</w:t>
                    </w:r>
                  </w:p>
                </w:txbxContent>
              </v:textbox>
              <w10:wrap type="none"/>
            </v:shape>
            <v:shape style="position:absolute;left:5967;top:3903;width:224;height:201" type="#_x0000_t202" filled="false" stroked="false">
              <v:textbox inset="0,0,0,0">
                <w:txbxContent>
                  <w:p>
                    <w:pPr>
                      <w:spacing w:line="200" w:lineRule="exact" w:before="0"/>
                      <w:ind w:left="0" w:right="-19" w:firstLine="0"/>
                      <w:jc w:val="left"/>
                      <w:rPr>
                        <w:sz w:val="20"/>
                      </w:rPr>
                    </w:pPr>
                    <w:r>
                      <w:rPr>
                        <w:sz w:val="20"/>
                      </w:rPr>
                      <w:t>21</w:t>
                    </w:r>
                  </w:p>
                </w:txbxContent>
              </v:textbox>
              <w10:wrap type="none"/>
            </v:shape>
            <v:shape style="position:absolute;left:3011;top:4477;width:2023;height:431" type="#_x0000_t202" filled="false" stroked="false">
              <v:textbox inset="0,0,0,0">
                <w:txbxContent>
                  <w:p>
                    <w:pPr>
                      <w:spacing w:line="205" w:lineRule="exact" w:before="0"/>
                      <w:ind w:left="177" w:right="-20" w:hanging="178"/>
                      <w:jc w:val="left"/>
                      <w:rPr>
                        <w:sz w:val="20"/>
                      </w:rPr>
                    </w:pPr>
                    <w:r>
                      <w:rPr>
                        <w:sz w:val="20"/>
                      </w:rPr>
                      <w:t>Consider or reconsider</w:t>
                    </w:r>
                  </w:p>
                  <w:p>
                    <w:pPr>
                      <w:spacing w:line="226" w:lineRule="exact" w:before="0"/>
                      <w:ind w:left="177" w:right="-9" w:firstLine="0"/>
                      <w:jc w:val="left"/>
                      <w:rPr>
                        <w:sz w:val="20"/>
                      </w:rPr>
                    </w:pPr>
                    <w:r>
                      <w:rPr>
                        <w:sz w:val="20"/>
                      </w:rPr>
                      <w:t>and make a decision</w:t>
                    </w:r>
                  </w:p>
                </w:txbxContent>
              </v:textbox>
              <w10:wrap type="none"/>
            </v:shape>
            <v:shape style="position:absolute;left:5784;top:4599;width:224;height:201" type="#_x0000_t202" filled="false" stroked="false">
              <v:textbox inset="0,0,0,0">
                <w:txbxContent>
                  <w:p>
                    <w:pPr>
                      <w:spacing w:line="200" w:lineRule="exact" w:before="0"/>
                      <w:ind w:left="0" w:right="-19" w:firstLine="0"/>
                      <w:jc w:val="left"/>
                      <w:rPr>
                        <w:sz w:val="20"/>
                      </w:rPr>
                    </w:pPr>
                    <w:r>
                      <w:rPr>
                        <w:sz w:val="20"/>
                      </w:rPr>
                      <w:t>15</w:t>
                    </w:r>
                  </w:p>
                </w:txbxContent>
              </v:textbox>
              <w10:wrap type="none"/>
            </v:shape>
            <v:shape style="position:absolute;left:3511;top:5288;width:1524;height:201" type="#_x0000_t202" filled="false" stroked="false">
              <v:textbox inset="0,0,0,0">
                <w:txbxContent>
                  <w:p>
                    <w:pPr>
                      <w:spacing w:line="200" w:lineRule="exact" w:before="0"/>
                      <w:ind w:left="0" w:right="-19" w:firstLine="0"/>
                      <w:jc w:val="left"/>
                      <w:rPr>
                        <w:sz w:val="20"/>
                      </w:rPr>
                    </w:pPr>
                    <w:r>
                      <w:rPr>
                        <w:sz w:val="20"/>
                      </w:rPr>
                      <w:t>Financial remedy</w:t>
                    </w:r>
                  </w:p>
                </w:txbxContent>
              </v:textbox>
              <w10:wrap type="none"/>
            </v:shape>
            <v:shape style="position:absolute;left:5661;top:5296;width:224;height:201" type="#_x0000_t202" filled="false" stroked="false">
              <v:textbox inset="0,0,0,0">
                <w:txbxContent>
                  <w:p>
                    <w:pPr>
                      <w:spacing w:line="200" w:lineRule="exact" w:before="0"/>
                      <w:ind w:left="0" w:right="-19" w:firstLine="0"/>
                      <w:jc w:val="left"/>
                      <w:rPr>
                        <w:sz w:val="20"/>
                      </w:rPr>
                    </w:pPr>
                    <w:r>
                      <w:rPr>
                        <w:sz w:val="20"/>
                      </w:rPr>
                      <w:t>11</w:t>
                    </w:r>
                  </w:p>
                </w:txbxContent>
              </v:textbox>
              <w10:wrap type="none"/>
            </v:shape>
            <v:shape style="position:absolute;left:2383;top:5870;width:2652;height:2635" type="#_x0000_t202" filled="false" stroked="false">
              <v:textbox inset="0,0,0,0">
                <w:txbxContent>
                  <w:p>
                    <w:pPr>
                      <w:spacing w:line="205" w:lineRule="exact" w:before="0"/>
                      <w:ind w:left="0" w:right="0" w:firstLine="0"/>
                      <w:jc w:val="right"/>
                      <w:rPr>
                        <w:sz w:val="20"/>
                      </w:rPr>
                    </w:pPr>
                    <w:r>
                      <w:rPr>
                        <w:sz w:val="20"/>
                      </w:rPr>
                      <w:t>Action to replace,</w:t>
                    </w:r>
                  </w:p>
                  <w:p>
                    <w:pPr>
                      <w:spacing w:before="0"/>
                      <w:ind w:left="0" w:right="15" w:firstLine="0"/>
                      <w:jc w:val="right"/>
                      <w:rPr>
                        <w:sz w:val="20"/>
                      </w:rPr>
                    </w:pPr>
                    <w:r>
                      <w:rPr>
                        <w:sz w:val="20"/>
                      </w:rPr>
                      <w:t>repair or rectify</w:t>
                    </w:r>
                  </w:p>
                  <w:p>
                    <w:pPr>
                      <w:spacing w:before="121"/>
                      <w:ind w:left="38" w:right="0" w:hanging="39"/>
                      <w:jc w:val="right"/>
                      <w:rPr>
                        <w:sz w:val="20"/>
                      </w:rPr>
                    </w:pPr>
                    <w:r>
                      <w:rPr>
                        <w:sz w:val="20"/>
                      </w:rPr>
                      <w:t>Nomination of agency contact</w:t>
                    </w:r>
                    <w:r>
                      <w:rPr>
                        <w:w w:val="100"/>
                        <w:sz w:val="20"/>
                      </w:rPr>
                      <w:t> </w:t>
                    </w:r>
                    <w:r>
                      <w:rPr>
                        <w:sz w:val="20"/>
                      </w:rPr>
                      <w:t>person/higher level contact to</w:t>
                    </w:r>
                  </w:p>
                  <w:p>
                    <w:pPr>
                      <w:spacing w:line="229" w:lineRule="exact" w:before="0"/>
                      <w:ind w:left="0" w:right="0" w:firstLine="0"/>
                      <w:jc w:val="right"/>
                      <w:rPr>
                        <w:sz w:val="20"/>
                      </w:rPr>
                    </w:pPr>
                    <w:r>
                      <w:rPr>
                        <w:sz w:val="20"/>
                      </w:rPr>
                      <w:t>assist complainant</w:t>
                    </w:r>
                  </w:p>
                  <w:p>
                    <w:pPr>
                      <w:spacing w:before="122"/>
                      <w:ind w:left="71" w:right="0" w:firstLine="612"/>
                      <w:jc w:val="right"/>
                      <w:rPr>
                        <w:sz w:val="20"/>
                      </w:rPr>
                    </w:pPr>
                    <w:r>
                      <w:rPr>
                        <w:sz w:val="20"/>
                      </w:rPr>
                      <w:t>Reversal or significant</w:t>
                    </w:r>
                    <w:r>
                      <w:rPr>
                        <w:w w:val="100"/>
                        <w:sz w:val="20"/>
                      </w:rPr>
                      <w:t> </w:t>
                    </w:r>
                    <w:r>
                      <w:rPr>
                        <w:sz w:val="20"/>
                      </w:rPr>
                      <w:t>variation of original decision</w:t>
                    </w:r>
                  </w:p>
                  <w:p>
                    <w:pPr>
                      <w:spacing w:before="121"/>
                      <w:ind w:left="261" w:right="0" w:hanging="190"/>
                      <w:jc w:val="right"/>
                      <w:rPr>
                        <w:sz w:val="20"/>
                      </w:rPr>
                    </w:pPr>
                    <w:r>
                      <w:rPr>
                        <w:sz w:val="20"/>
                      </w:rPr>
                      <w:t>Infringement, criminal charge</w:t>
                    </w:r>
                    <w:r>
                      <w:rPr>
                        <w:w w:val="100"/>
                        <w:sz w:val="20"/>
                      </w:rPr>
                      <w:t> </w:t>
                    </w:r>
                    <w:r>
                      <w:rPr>
                        <w:sz w:val="20"/>
                      </w:rPr>
                      <w:t>or disciplinary action either</w:t>
                    </w:r>
                    <w:r>
                      <w:rPr>
                        <w:w w:val="100"/>
                        <w:sz w:val="20"/>
                      </w:rPr>
                      <w:t> </w:t>
                    </w:r>
                    <w:r>
                      <w:rPr>
                        <w:sz w:val="20"/>
                      </w:rPr>
                      <w:t>reduced or withdrawn</w:t>
                    </w:r>
                  </w:p>
                </w:txbxContent>
              </v:textbox>
              <w10:wrap type="none"/>
            </v:shape>
            <v:shape style="position:absolute;left:5601;top:5993;width:112;height:201" type="#_x0000_t202" filled="false" stroked="false">
              <v:textbox inset="0,0,0,0">
                <w:txbxContent>
                  <w:p>
                    <w:pPr>
                      <w:spacing w:line="200" w:lineRule="exact" w:before="0"/>
                      <w:ind w:left="0" w:right="0" w:firstLine="0"/>
                      <w:jc w:val="left"/>
                      <w:rPr>
                        <w:sz w:val="20"/>
                      </w:rPr>
                    </w:pPr>
                    <w:r>
                      <w:rPr>
                        <w:w w:val="100"/>
                        <w:sz w:val="20"/>
                      </w:rPr>
                      <w:t>9</w:t>
                    </w:r>
                  </w:p>
                </w:txbxContent>
              </v:textbox>
              <w10:wrap type="none"/>
            </v:shape>
            <v:shape style="position:absolute;left:5540;top:6689;width:112;height:897" type="#_x0000_t202" filled="false" stroked="false">
              <v:textbox inset="0,0,0,0">
                <w:txbxContent>
                  <w:p>
                    <w:pPr>
                      <w:spacing w:line="205" w:lineRule="exact" w:before="0"/>
                      <w:ind w:left="0" w:right="0" w:firstLine="0"/>
                      <w:jc w:val="left"/>
                      <w:rPr>
                        <w:sz w:val="20"/>
                      </w:rPr>
                    </w:pPr>
                    <w:r>
                      <w:rPr>
                        <w:w w:val="100"/>
                        <w:sz w:val="20"/>
                      </w:rPr>
                      <w:t>7</w:t>
                    </w:r>
                  </w:p>
                  <w:p>
                    <w:pPr>
                      <w:spacing w:line="240" w:lineRule="auto" w:before="0"/>
                      <w:rPr>
                        <w:rFonts w:ascii="Times New Roman"/>
                        <w:sz w:val="20"/>
                      </w:rPr>
                    </w:pPr>
                  </w:p>
                  <w:p>
                    <w:pPr>
                      <w:spacing w:line="240" w:lineRule="auto" w:before="6"/>
                      <w:rPr>
                        <w:rFonts w:ascii="Times New Roman"/>
                        <w:sz w:val="20"/>
                      </w:rPr>
                    </w:pPr>
                  </w:p>
                  <w:p>
                    <w:pPr>
                      <w:spacing w:line="226" w:lineRule="exact" w:before="0"/>
                      <w:ind w:left="0" w:right="0" w:firstLine="0"/>
                      <w:jc w:val="left"/>
                      <w:rPr>
                        <w:sz w:val="20"/>
                      </w:rPr>
                    </w:pPr>
                    <w:r>
                      <w:rPr>
                        <w:w w:val="100"/>
                        <w:sz w:val="20"/>
                      </w:rPr>
                      <w:t>7</w:t>
                    </w:r>
                  </w:p>
                </w:txbxContent>
              </v:textbox>
              <w10:wrap type="none"/>
            </v:shape>
            <v:shape style="position:absolute;left:5448;top:8082;width:112;height:201" type="#_x0000_t202" filled="false" stroked="false">
              <v:textbox inset="0,0,0,0">
                <w:txbxContent>
                  <w:p>
                    <w:pPr>
                      <w:spacing w:line="200" w:lineRule="exact" w:before="0"/>
                      <w:ind w:left="0" w:right="0" w:firstLine="0"/>
                      <w:jc w:val="left"/>
                      <w:rPr>
                        <w:sz w:val="20"/>
                      </w:rPr>
                    </w:pPr>
                    <w:r>
                      <w:rPr>
                        <w:w w:val="100"/>
                        <w:sz w:val="20"/>
                      </w:rPr>
                      <w:t>4</w:t>
                    </w:r>
                  </w:p>
                </w:txbxContent>
              </v:textbox>
              <w10:wrap type="none"/>
            </v:shape>
            <w10:wrap type="none"/>
          </v:group>
        </w:pict>
      </w:r>
      <w:r>
        <w:rPr/>
        <w:pict>
          <v:shape style="position:absolute;margin-left:554.418152pt;margin-top:357.460114pt;width:14pt;height:125.15pt;mso-position-horizontal-relative:page;mso-position-vertical-relative:page;z-index:3976"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286"/>
      </w:tblGrid>
      <w:tr>
        <w:trPr>
          <w:trHeight w:val="950" w:hRule="exact"/>
        </w:trPr>
        <w:tc>
          <w:tcPr>
            <w:tcW w:w="9286" w:type="dxa"/>
            <w:tcBorders>
              <w:bottom w:val="single" w:sz="24" w:space="0" w:color="005174"/>
            </w:tcBorders>
          </w:tcPr>
          <w:p>
            <w:pPr>
              <w:pStyle w:val="TableParagraph"/>
              <w:tabs>
                <w:tab w:pos="7760" w:val="left" w:leader="none"/>
              </w:tabs>
              <w:spacing w:line="333" w:lineRule="exact"/>
              <w:ind w:left="6147"/>
              <w:rPr>
                <w:rFonts w:ascii="Century Gothic"/>
                <w:b/>
                <w:sz w:val="32"/>
              </w:rPr>
            </w:pPr>
            <w:r>
              <w:rPr>
                <w:rFonts w:ascii="Century Gothic"/>
                <w:b/>
                <w:color w:val="005174"/>
                <w:sz w:val="32"/>
              </w:rPr>
              <w:t>Case</w:t>
              <w:tab/>
              <w:t>Study</w:t>
            </w:r>
          </w:p>
        </w:tc>
      </w:tr>
      <w:tr>
        <w:trPr>
          <w:trHeight w:val="4195" w:hRule="exact"/>
        </w:trPr>
        <w:tc>
          <w:tcPr>
            <w:tcW w:w="9286" w:type="dxa"/>
            <w:tcBorders>
              <w:top w:val="single" w:sz="24" w:space="0" w:color="005174"/>
              <w:bottom w:val="single" w:sz="24" w:space="0" w:color="005174"/>
            </w:tcBorders>
            <w:shd w:val="clear" w:color="auto" w:fill="DCE7EC"/>
          </w:tcPr>
          <w:p>
            <w:pPr>
              <w:pStyle w:val="TableParagraph"/>
              <w:spacing w:before="120"/>
              <w:jc w:val="both"/>
              <w:rPr>
                <w:rFonts w:ascii="Century Gothic"/>
                <w:b/>
                <w:sz w:val="28"/>
              </w:rPr>
            </w:pPr>
            <w:r>
              <w:rPr>
                <w:rFonts w:ascii="Century Gothic"/>
                <w:b/>
                <w:color w:val="005174"/>
                <w:sz w:val="28"/>
              </w:rPr>
              <w:t>Decision reconsidered after Ombudsman involvement</w:t>
            </w:r>
          </w:p>
          <w:p>
            <w:pPr>
              <w:pStyle w:val="TableParagraph"/>
              <w:spacing w:before="116"/>
              <w:ind w:right="105"/>
              <w:jc w:val="both"/>
              <w:rPr>
                <w:sz w:val="24"/>
              </w:rPr>
            </w:pPr>
            <w:r>
              <w:rPr>
                <w:color w:val="005174"/>
                <w:sz w:val="24"/>
              </w:rPr>
              <w:t>A person had their licence and other identification documents stolen. They applied to a public authority to have one of their documents replaced, however, the public authority rejected their application as they were unable to provide a primary form of identification. The person complained to the Office that they needed the document quickly and they were unable to obtain the replacement primary identification in the required timeframe.</w:t>
            </w:r>
          </w:p>
          <w:p>
            <w:pPr>
              <w:pStyle w:val="TableParagraph"/>
              <w:spacing w:before="120"/>
              <w:ind w:right="105"/>
              <w:jc w:val="both"/>
              <w:rPr>
                <w:sz w:val="24"/>
              </w:rPr>
            </w:pPr>
            <w:r>
              <w:rPr>
                <w:color w:val="005174"/>
                <w:sz w:val="24"/>
              </w:rPr>
              <w:t>Following enquiries by the Office, the public authority agreed that it had scope for discretion to provide the document if it was satisfied of a person’s identity through provision of other established documents and verification of personal information  held on the public authority’s database. The public authority wrote to the complainant and explained that, due to their particular circumstances, the complainant could obtain a replacement licence by providing multiple forms of secondary</w:t>
            </w:r>
            <w:r>
              <w:rPr>
                <w:color w:val="005174"/>
                <w:spacing w:val="-42"/>
                <w:sz w:val="24"/>
              </w:rPr>
              <w:t> </w:t>
            </w:r>
            <w:r>
              <w:rPr>
                <w:color w:val="005174"/>
                <w:sz w:val="24"/>
              </w:rPr>
              <w:t>identification.</w:t>
            </w:r>
          </w:p>
        </w:tc>
      </w:tr>
    </w:tbl>
    <w:p>
      <w:pPr>
        <w:spacing w:after="0"/>
        <w:jc w:val="both"/>
        <w:rPr>
          <w:sz w:val="24"/>
        </w:rPr>
        <w:sectPr>
          <w:pgSz w:w="11910" w:h="16840"/>
          <w:pgMar w:header="0" w:footer="764" w:top="1420" w:bottom="960" w:left="1180" w:right="280"/>
        </w:sectPr>
      </w:pPr>
    </w:p>
    <w:p>
      <w:pPr>
        <w:pStyle w:val="Heading1"/>
      </w:pPr>
      <w:r>
        <w:rPr>
          <w:color w:val="005174"/>
        </w:rPr>
        <w:t>Outcomes to improve public administration</w:t>
      </w:r>
    </w:p>
    <w:p>
      <w:pPr>
        <w:pStyle w:val="BodyText"/>
        <w:spacing w:before="192"/>
        <w:ind w:left="1258" w:right="153"/>
        <w:jc w:val="both"/>
      </w:pPr>
      <w:r>
        <w:rPr/>
        <w:pict>
          <v:group style="position:absolute;margin-left:61.080025pt;margin-top:96.455833pt;width:188.25pt;height:34.8pt;mso-position-horizontal-relative:page;mso-position-vertical-relative:paragraph;z-index:4024;mso-wrap-distance-left:0;mso-wrap-distance-right:0" coordorigin="1222,1929" coordsize="3765,696">
            <v:shape style="position:absolute;left:1222;top:1929;width:3764;height:696" type="#_x0000_t75" stroked="false">
              <v:imagedata r:id="rId42" o:title=""/>
            </v:shape>
            <v:shape style="position:absolute;left:1222;top:1929;width:3765;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About the Complaints</w:t>
                    </w:r>
                  </w:p>
                </w:txbxContent>
              </v:textbox>
              <w10:wrap type="none"/>
            </v:shape>
            <w10:wrap type="topAndBottom"/>
          </v:group>
        </w:pict>
      </w:r>
      <w:r>
        <w:rPr/>
        <w:t>In addition to providing individual remedies, complaint resolution can also result in improved public administration. This occurs when the public authority takes action to improve its decision making and practices in order to address systemic issues and prevent similar complaints in the future. Administrative improvements include  changes to policy and procedures, changes to business systems or practices and staff development and</w:t>
      </w:r>
      <w:r>
        <w:rPr>
          <w:spacing w:val="-18"/>
        </w:rPr>
        <w:t> </w:t>
      </w:r>
      <w:r>
        <w:rPr/>
        <w:t>training.</w:t>
      </w:r>
    </w:p>
    <w:p>
      <w:pPr>
        <w:pStyle w:val="BodyText"/>
        <w:spacing w:line="249" w:lineRule="exact"/>
        <w:ind w:left="1258"/>
        <w:jc w:val="both"/>
      </w:pPr>
      <w:r>
        <w:rPr/>
        <w:t>Of the 1,963 complaints received, 1,368 were about public authorities that are  within</w:t>
      </w:r>
    </w:p>
    <w:p>
      <w:pPr>
        <w:pStyle w:val="BodyText"/>
        <w:ind w:left="1258" w:right="156"/>
        <w:jc w:val="both"/>
      </w:pPr>
      <w:r>
        <w:rPr/>
        <w:t>the Ombudsman’s jurisdiction. The remaining 595 complaints were about bodies outside the Ombudsman’s jurisdiction. In these cases, Ombudsman staff provided assistance to enable the people making the complaint to take the complaint to a  more appropriate</w:t>
      </w:r>
      <w:r>
        <w:rPr>
          <w:spacing w:val="-11"/>
        </w:rPr>
        <w:t> </w:t>
      </w:r>
      <w:r>
        <w:rPr/>
        <w:t>body.</w:t>
      </w:r>
    </w:p>
    <w:p>
      <w:pPr>
        <w:pStyle w:val="BodyText"/>
        <w:spacing w:before="200"/>
        <w:ind w:left="1258" w:right="155"/>
        <w:jc w:val="both"/>
      </w:pPr>
      <w:r>
        <w:rPr/>
        <w:pict>
          <v:group style="position:absolute;margin-left:13.4pt;margin-top:28.645882pt;width:34.85pt;height:199.3pt;mso-position-horizontal-relative:page;mso-position-vertical-relative:paragraph;z-index:4144" coordorigin="268,573" coordsize="697,3986">
            <v:shape style="position:absolute;left:396;top:1243;width:388;height:3316" type="#_x0000_t75" stroked="false">
              <v:imagedata r:id="rId22" o:title=""/>
            </v:shape>
            <v:shape style="position:absolute;left:268;top:573;width:697;height:759" type="#_x0000_t75" stroked="false">
              <v:imagedata r:id="rId23" o:title=""/>
            </v:shape>
            <w10:wrap type="none"/>
          </v:group>
        </w:pict>
      </w:r>
      <w:r>
        <w:rPr/>
        <w:pict>
          <v:shape style="position:absolute;margin-left:23.986279pt;margin-top:68.325378pt;width:14pt;height:125.15pt;mso-position-horizontal-relative:page;mso-position-vertical-relative:paragraph;z-index:4168"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t>Public authorities in the Ombudsman’s jurisdiction fall into three sectors: the public sector (982 complaints) which includes State Government departments, statutory authorities and boards; the local government sector (300 complaints); and the university sector (86 complaints).</w:t>
      </w:r>
    </w:p>
    <w:p>
      <w:pPr>
        <w:pStyle w:val="BodyText"/>
        <w:spacing w:before="10"/>
        <w:rPr>
          <w:sz w:val="12"/>
        </w:rPr>
      </w:pPr>
      <w:r>
        <w:rPr/>
        <w:pict>
          <v:group style="position:absolute;margin-left:124.32pt;margin-top:9.367029pt;width:345.7pt;height:238.15pt;mso-position-horizontal-relative:page;mso-position-vertical-relative:paragraph;z-index:4120;mso-wrap-distance-left:0;mso-wrap-distance-right:0" coordorigin="2486,187" coordsize="6914,4763">
            <v:line style="position:absolute" from="2516,217" to="9370,217" stroked="true" strokeweight="1.5pt" strokecolor="#005174"/>
            <v:line style="position:absolute" from="2501,202" to="2501,4935" stroked="true" strokeweight="1.5pt" strokecolor="#005174"/>
            <v:line style="position:absolute" from="2516,4920" to="9370,4920" stroked="true" strokeweight="1.5pt" strokecolor="#005174"/>
            <v:line style="position:absolute" from="9385,202" to="9385,4935" stroked="true" strokeweight="1.5pt" strokecolor="#005174"/>
            <v:shape style="position:absolute;left:6288;top:1646;width:765;height:825" coordorigin="6288,1646" coordsize="765,825" path="m6594,1646l6288,2302,6351,2336,6411,2375,6466,2420,6517,2471,7052,1982,6995,1923,6935,1868,6872,1816,6807,1768,6738,1723,6667,1682,6594,1646xe" filled="true" fillcolor="#fac090" stroked="false">
              <v:path arrowok="t"/>
              <v:fill type="solid"/>
            </v:shape>
            <v:shape style="position:absolute;left:6288;top:1646;width:765;height:825" coordorigin="6288,1646" coordsize="765,825" path="m7052,1982l6995,1923,6935,1868,6872,1816,6807,1768,6738,1723,6667,1682,6594,1646,6288,2302,6351,2336,6411,2375,6466,2420,6517,2471,7052,1982xe" filled="false" stroked="true" strokeweight=".72pt" strokecolor="#000000">
              <v:path arrowok="t"/>
            </v:shape>
            <v:shape style="position:absolute;left:6517;top:1982;width:914;height:1840" coordorigin="6517,1982" coordsize="914,1840" path="m7052,1982l6517,2471,6567,2532,6610,2597,6644,2666,6672,2737,6691,2810,6702,2885,6706,2960,6702,3035,6690,3110,6671,3184,6643,3255,6607,3324,6564,3390,7145,3822,7189,3759,7230,3695,7266,3629,7299,3562,7328,3494,7354,3424,7376,3354,7394,3283,7409,3212,7419,3139,7427,3067,7430,2994,7430,2922,7427,2849,7419,2777,7408,2705,7394,2634,7376,2563,7354,2493,7329,2425,7300,2357,7268,2290,7232,2225,7192,2162,7149,2100,7102,2040,7052,1982xe" filled="true" fillcolor="#17375e" stroked="false">
              <v:path arrowok="t"/>
              <v:fill type="solid"/>
            </v:shape>
            <v:shape style="position:absolute;left:6517;top:1982;width:914;height:1840" coordorigin="6517,1982" coordsize="914,1840" path="m7145,3822l7189,3759,7230,3695,7266,3629,7299,3562,7328,3494,7354,3424,7376,3354,7394,3283,7409,3212,7419,3139,7427,3067,7430,2994,7430,2922,7427,2849,7419,2777,7408,2705,7394,2634,7376,2563,7354,2493,7329,2425,7300,2357,7268,2290,7232,2225,7192,2162,7149,2100,7102,2040,7052,1982,6517,2471,6567,2532,6610,2597,6644,2666,6672,2737,6691,2810,6702,2885,6706,2960,6702,3035,6690,3110,6671,3184,6643,3255,6607,3324,6564,3390,7145,3822xe" filled="false" stroked="true" strokeweight=".72pt" strokecolor="#000000">
              <v:path arrowok="t"/>
            </v:shape>
            <v:shape style="position:absolute;left:4533;top:1510;width:2613;height:2898" coordorigin="4533,1510" coordsize="2613,2898" path="m6017,1510l5944,1510,5872,1514,5800,1521,5729,1532,5658,1546,5589,1564,5520,1585,5453,1610,5387,1638,5322,1669,5259,1703,5197,1741,5137,1781,5080,1825,5024,1871,4970,1921,4919,1973,4871,2029,4824,2087,4781,2148,4741,2211,4703,2278,4669,2346,4638,2417,4611,2488,4589,2560,4570,2633,4555,2705,4544,2778,4537,2851,4533,2924,4533,2996,4537,3069,4544,3141,4555,3212,4570,3282,4587,3352,4609,3420,4633,3488,4661,3554,4692,3619,4727,3682,4764,3743,4804,3803,4848,3861,4894,3917,4944,3970,4996,4021,5052,4070,5110,4116,5171,4159,5234,4200,5301,4237,5370,4272,5439,4302,5510,4329,5581,4351,5653,4370,5725,4385,5798,4396,5871,4403,5943,4407,6016,4407,6088,4404,6160,4397,6232,4386,6302,4372,6372,4354,6441,4333,6509,4308,6576,4280,6641,4249,6705,4214,6767,4176,6828,4135,6886,4091,6943,4043,6997,3993,7049,3939,7098,3882,7145,3822,6957,3682,5949,3682,5880,3676,5811,3663,5743,3643,5676,3616,5612,3582,5550,3540,5493,3493,5442,3442,5397,3386,5358,3327,5325,3264,5299,3200,5279,3133,5265,3065,5258,2996,5258,2924,5265,2856,5278,2787,5298,2719,5325,2653,5359,2589,5400,2527,5450,2467,5506,2413,5566,2366,5630,2325,5698,2292,5768,2267,5841,2248,5915,2237,5990,2234,6320,2234,6594,1646,6524,1615,6452,1588,6380,1566,6308,1547,6235,1532,6163,1521,6090,1513,6017,1510xm6564,3390l6516,3448,6465,3499,6409,3544,6350,3583,6288,3616,6223,3642,6156,3662,6088,3675,6019,3682,5949,3682,6957,3682,6564,3390xm6320,2234l5990,2234,6065,2239,6141,2252,6215,2273,6288,2302,6320,2234xe" filled="true" fillcolor="#fa9933" stroked="false">
              <v:path arrowok="t"/>
              <v:fill type="solid"/>
            </v:shape>
            <v:shape style="position:absolute;left:4533;top:1510;width:2613;height:2898" coordorigin="4533,1510" coordsize="2613,2898" path="m6594,1646l6524,1615,6452,1588,6380,1566,6308,1547,6235,1532,6163,1521,6090,1513,6017,1510,5944,1510,5872,1514,5800,1521,5729,1532,5658,1546,5589,1564,5520,1585,5453,1610,5387,1638,5322,1669,5259,1703,5197,1741,5137,1781,5080,1825,5024,1871,4970,1921,4919,1973,4871,2029,4824,2087,4781,2148,4741,2211,4703,2278,4669,2346,4638,2417,4611,2488,4589,2560,4570,2633,4555,2705,4544,2778,4537,2851,4533,2924,4533,2996,4537,3069,4544,3141,4555,3212,4570,3282,4587,3352,4609,3420,4633,3488,4661,3554,4692,3619,4726,3682,4764,3743,4804,3803,4848,3861,4894,3917,4944,3970,4996,4021,5052,4070,5110,4116,5171,4159,5234,4200,5301,4237,5370,4272,5439,4302,5510,4329,5581,4351,5653,4370,5725,4385,5798,4396,5871,4403,5943,4407,6016,4407,6088,4404,6160,4397,6232,4386,6302,4372,6372,4354,6441,4333,6509,4308,6576,4280,6641,4249,6705,4214,6767,4176,6828,4135,6886,4091,6943,4043,6997,3993,7049,3939,7098,3882,7145,3822,6564,3390,6516,3448,6465,3499,6409,3544,6350,3583,6288,3616,6223,3642,6156,3662,6088,3675,6019,3682,5949,3682,5880,3676,5811,3663,5743,3643,5676,3616,5612,3582,5550,3540,5493,3493,5442,3442,5397,3386,5358,3327,5325,3264,5299,3200,5279,3133,5265,3065,5258,2996,5258,2926,5265,2856,5278,2787,5298,2719,5325,2653,5359,2589,5400,2527,5450,2467,5506,2413,5566,2366,5630,2325,5698,2292,5768,2267,5841,2248,5915,2237,5990,2234,6065,2239,6141,2252,6215,2273,6288,2302,6594,1646xe" filled="false" stroked="true" strokeweight=".72pt" strokecolor="#000000">
              <v:path arrowok="t"/>
            </v:shape>
            <v:shape style="position:absolute;left:2708;top:397;width:6471;height:1314" type="#_x0000_t202" filled="false" stroked="false">
              <v:textbox inset="0,0,0,0">
                <w:txbxContent>
                  <w:p>
                    <w:pPr>
                      <w:spacing w:line="249" w:lineRule="exact" w:before="0"/>
                      <w:ind w:left="0" w:right="0" w:firstLine="0"/>
                      <w:jc w:val="center"/>
                      <w:rPr>
                        <w:rFonts w:ascii="Century Gothic"/>
                        <w:b/>
                        <w:sz w:val="24"/>
                      </w:rPr>
                    </w:pPr>
                    <w:r>
                      <w:rPr>
                        <w:rFonts w:ascii="Century Gothic"/>
                        <w:b/>
                        <w:color w:val="005174"/>
                        <w:sz w:val="24"/>
                      </w:rPr>
                      <w:t>Complaints Received about Public Authorities within the</w:t>
                    </w:r>
                  </w:p>
                  <w:p>
                    <w:pPr>
                      <w:spacing w:before="0"/>
                      <w:ind w:left="0" w:right="0" w:firstLine="0"/>
                      <w:jc w:val="center"/>
                      <w:rPr>
                        <w:rFonts w:ascii="Century Gothic" w:hAnsi="Century Gothic"/>
                        <w:b/>
                        <w:sz w:val="24"/>
                      </w:rPr>
                    </w:pPr>
                    <w:r>
                      <w:rPr>
                        <w:rFonts w:ascii="Century Gothic" w:hAnsi="Century Gothic"/>
                        <w:b/>
                        <w:color w:val="005174"/>
                        <w:sz w:val="24"/>
                      </w:rPr>
                      <w:t>Ombudsman’s Jurisdiction in 2015-16</w:t>
                    </w:r>
                  </w:p>
                  <w:p>
                    <w:pPr>
                      <w:spacing w:line="240" w:lineRule="auto" w:before="4"/>
                      <w:rPr>
                        <w:sz w:val="27"/>
                      </w:rPr>
                    </w:pPr>
                  </w:p>
                  <w:p>
                    <w:pPr>
                      <w:spacing w:before="0"/>
                      <w:ind w:left="4299" w:right="1118" w:firstLine="0"/>
                      <w:jc w:val="left"/>
                      <w:rPr>
                        <w:sz w:val="20"/>
                      </w:rPr>
                    </w:pPr>
                    <w:r>
                      <w:rPr>
                        <w:sz w:val="20"/>
                      </w:rPr>
                      <w:t>Universities 86 (6%)</w:t>
                    </w:r>
                  </w:p>
                </w:txbxContent>
              </v:textbox>
              <w10:wrap type="none"/>
            </v:shape>
            <v:shape style="position:absolute;left:3080;top:2770;width:1180;height:431" type="#_x0000_t202" filled="false" stroked="false">
              <v:textbox inset="0,0,0,0">
                <w:txbxContent>
                  <w:p>
                    <w:pPr>
                      <w:spacing w:line="205" w:lineRule="exact" w:before="0"/>
                      <w:ind w:left="0" w:right="-19" w:firstLine="0"/>
                      <w:jc w:val="left"/>
                      <w:rPr>
                        <w:sz w:val="20"/>
                      </w:rPr>
                    </w:pPr>
                    <w:r>
                      <w:rPr>
                        <w:sz w:val="20"/>
                      </w:rPr>
                      <w:t>Public Sector</w:t>
                    </w:r>
                  </w:p>
                  <w:p>
                    <w:pPr>
                      <w:spacing w:line="226" w:lineRule="exact" w:before="0"/>
                      <w:ind w:left="0" w:right="-19" w:firstLine="0"/>
                      <w:jc w:val="left"/>
                      <w:rPr>
                        <w:sz w:val="20"/>
                      </w:rPr>
                    </w:pPr>
                    <w:r>
                      <w:rPr>
                        <w:sz w:val="20"/>
                      </w:rPr>
                      <w:t>982 (72%)</w:t>
                    </w:r>
                  </w:p>
                </w:txbxContent>
              </v:textbox>
              <w10:wrap type="none"/>
            </v:shape>
            <v:shape style="position:absolute;left:7554;top:2795;width:1735;height:432" type="#_x0000_t202" filled="false" stroked="false">
              <v:textbox inset="0,0,0,0">
                <w:txbxContent>
                  <w:p>
                    <w:pPr>
                      <w:spacing w:line="205" w:lineRule="exact" w:before="0"/>
                      <w:ind w:left="0" w:right="-20" w:firstLine="0"/>
                      <w:jc w:val="left"/>
                      <w:rPr>
                        <w:sz w:val="20"/>
                      </w:rPr>
                    </w:pPr>
                    <w:r>
                      <w:rPr>
                        <w:sz w:val="20"/>
                      </w:rPr>
                      <w:t>Local Governments</w:t>
                    </w:r>
                  </w:p>
                  <w:p>
                    <w:pPr>
                      <w:spacing w:line="226" w:lineRule="exact" w:before="1"/>
                      <w:ind w:left="0" w:right="-20" w:firstLine="0"/>
                      <w:jc w:val="left"/>
                      <w:rPr>
                        <w:sz w:val="20"/>
                      </w:rPr>
                    </w:pPr>
                    <w:r>
                      <w:rPr>
                        <w:sz w:val="20"/>
                      </w:rPr>
                      <w:t>300 (22%)</w:t>
                    </w:r>
                  </w:p>
                </w:txbxContent>
              </v:textbox>
              <w10:wrap type="none"/>
            </v:shape>
            <w10:wrap type="topAndBottom"/>
          </v:group>
        </w:pict>
      </w:r>
    </w:p>
    <w:p>
      <w:pPr>
        <w:spacing w:after="0"/>
        <w:rPr>
          <w:sz w:val="12"/>
        </w:rPr>
        <w:sectPr>
          <w:footerReference w:type="even" r:id="rId40"/>
          <w:footerReference w:type="default" r:id="rId41"/>
          <w:pgSz w:w="11910" w:h="16840"/>
          <w:pgMar w:footer="764" w:header="0" w:top="1380" w:bottom="960" w:left="160" w:right="1260"/>
          <w:pgNumType w:start="30"/>
        </w:sectPr>
      </w:pPr>
    </w:p>
    <w:p>
      <w:pPr>
        <w:pStyle w:val="BodyText"/>
        <w:spacing w:before="59"/>
        <w:ind w:left="298" w:right="1133"/>
        <w:rPr>
          <w:i/>
        </w:rPr>
      </w:pPr>
      <w:r>
        <w:rPr/>
        <w:t>The proportion of complaints about each sector in the last five years is shown in the following chart</w:t>
      </w:r>
      <w:r>
        <w:rPr>
          <w:i/>
        </w:rPr>
        <w:t>.</w:t>
      </w:r>
    </w:p>
    <w:p>
      <w:pPr>
        <w:pStyle w:val="BodyText"/>
        <w:spacing w:before="5"/>
        <w:rPr>
          <w:i/>
          <w:sz w:val="16"/>
        </w:rPr>
      </w:pPr>
      <w:r>
        <w:rPr/>
        <w:pict>
          <v:group style="position:absolute;margin-left:61.080025pt;margin-top:11.407031pt;width:467.3pt;height:254.1pt;mso-position-horizontal-relative:page;mso-position-vertical-relative:paragraph;z-index:4816;mso-wrap-distance-left:0;mso-wrap-distance-right:0" coordorigin="1222,228" coordsize="9346,5082">
            <v:line style="position:absolute" from="1433,258" to="10537,258" stroked="true" strokeweight="1.5pt" strokecolor="#005174"/>
            <v:line style="position:absolute" from="1418,243" to="1418,4342" stroked="true" strokeweight="1.5pt" strokecolor="#005174"/>
            <v:line style="position:absolute" from="1433,4327" to="10537,4327" stroked="true" strokeweight="1.5pt" strokecolor="#005174"/>
            <v:line style="position:absolute" from="10552,243" to="10552,4342" stroked="true" strokeweight="1.5pt" strokecolor="#005174"/>
            <v:shape style="position:absolute;left:1235;top:4261;width:562;height:647" type="#_x0000_t75" stroked="false">
              <v:imagedata r:id="rId18" o:title=""/>
            </v:shape>
            <v:shape style="position:absolute;left:1222;top:4614;width:3068;height:696" type="#_x0000_t75" stroked="false">
              <v:imagedata r:id="rId43" o:title=""/>
            </v:shape>
            <v:rect style="position:absolute;left:2676;top:1870;width:1021;height:1500" filled="true" fillcolor="#faa634" stroked="false">
              <v:fill type="solid"/>
            </v:rect>
            <v:rect style="position:absolute;left:2676;top:1870;width:1021;height:1500" filled="false" stroked="true" strokeweight=".72pt" strokecolor="#000000"/>
            <v:rect style="position:absolute;left:4208;top:1999;width:1021;height:1372" filled="true" fillcolor="#faa634" stroked="false">
              <v:fill type="solid"/>
            </v:rect>
            <v:rect style="position:absolute;left:4208;top:1999;width:1021;height:1372" filled="false" stroked="true" strokeweight=".72pt" strokecolor="#000000"/>
            <v:rect style="position:absolute;left:5741;top:2251;width:1021;height:1120" filled="true" fillcolor="#faa634" stroked="false">
              <v:fill type="solid"/>
            </v:rect>
            <v:rect style="position:absolute;left:5741;top:2251;width:1021;height:1120" filled="false" stroked="true" strokeweight=".72pt" strokecolor="#000000"/>
            <v:rect style="position:absolute;left:7273;top:2294;width:1021;height:1076" filled="true" fillcolor="#faa634" stroked="false">
              <v:fill type="solid"/>
            </v:rect>
            <v:rect style="position:absolute;left:7273;top:2294;width:1021;height:1076" filled="false" stroked="true" strokeweight=".72pt" strokecolor="#000000"/>
            <v:rect style="position:absolute;left:8806;top:2281;width:1021;height:1090" filled="true" fillcolor="#faa634" stroked="false">
              <v:fill type="solid"/>
            </v:rect>
            <v:rect style="position:absolute;left:8806;top:2281;width:1021;height:1090" filled="false" stroked="true" strokeweight=".72pt" strokecolor="#000000"/>
            <v:rect style="position:absolute;left:2676;top:1557;width:1021;height:313" filled="true" fillcolor="#ccdce3" stroked="false">
              <v:fill type="solid"/>
            </v:rect>
            <v:rect style="position:absolute;left:2676;top:1557;width:1021;height:313" filled="false" stroked="true" strokeweight=".72pt" strokecolor="#000000"/>
            <v:rect style="position:absolute;left:4208;top:1699;width:1021;height:300" filled="true" fillcolor="#ccdce3" stroked="false">
              <v:fill type="solid"/>
            </v:rect>
            <v:rect style="position:absolute;left:4208;top:1699;width:1021;height:300" filled="false" stroked="true" strokeweight=".72pt" strokecolor="#000000"/>
            <v:rect style="position:absolute;left:5741;top:1974;width:1021;height:277" filled="true" fillcolor="#ccdce3" stroked="false">
              <v:fill type="solid"/>
            </v:rect>
            <v:rect style="position:absolute;left:5741;top:1974;width:1021;height:277" filled="false" stroked="true" strokeweight=".72pt" strokecolor="#000000"/>
            <v:rect style="position:absolute;left:7273;top:1882;width:1021;height:412" filled="true" fillcolor="#ccdce3" stroked="false">
              <v:fill type="solid"/>
            </v:rect>
            <v:rect style="position:absolute;left:7273;top:1882;width:1021;height:412" filled="false" stroked="true" strokeweight=".72pt" strokecolor="#000000"/>
            <v:rect style="position:absolute;left:8806;top:1948;width:1021;height:332" filled="true" fillcolor="#ccdce3" stroked="false">
              <v:fill type="solid"/>
            </v:rect>
            <v:rect style="position:absolute;left:8806;top:1948;width:1021;height:332" filled="false" stroked="true" strokeweight=".72pt" strokecolor="#000000"/>
            <v:rect style="position:absolute;left:2676;top:1483;width:1021;height:74" filled="true" fillcolor="#005174" stroked="false">
              <v:fill type="solid"/>
            </v:rect>
            <v:rect style="position:absolute;left:2676;top:1483;width:1021;height:74" filled="false" stroked="true" strokeweight=".72pt" strokecolor="#000000"/>
            <v:rect style="position:absolute;left:4208;top:1596;width:1021;height:103" filled="true" fillcolor="#005174" stroked="false">
              <v:fill type="solid"/>
            </v:rect>
            <v:rect style="position:absolute;left:4208;top:1596;width:1021;height:103" filled="false" stroked="true" strokeweight=".72pt" strokecolor="#000000"/>
            <v:rect style="position:absolute;left:5741;top:1867;width:1021;height:107" filled="true" fillcolor="#005174" stroked="false">
              <v:fill type="solid"/>
            </v:rect>
            <v:rect style="position:absolute;left:5741;top:1867;width:1021;height:107" filled="false" stroked="true" strokeweight=".72pt" strokecolor="#000000"/>
            <v:rect style="position:absolute;left:7273;top:1809;width:1021;height:73" filled="true" fillcolor="#005174" stroked="false">
              <v:fill type="solid"/>
            </v:rect>
            <v:rect style="position:absolute;left:7273;top:1809;width:1021;height:73" filled="false" stroked="true" strokeweight=".72pt" strokecolor="#000000"/>
            <v:rect style="position:absolute;left:8806;top:1854;width:1021;height:95" filled="true" fillcolor="#005174" stroked="false">
              <v:fill type="solid"/>
            </v:rect>
            <v:rect style="position:absolute;left:8806;top:1854;width:1021;height:95" filled="false" stroked="true" strokeweight=".72pt" strokecolor="#000000"/>
            <v:line style="position:absolute" from="2420,3370" to="2420,1152" stroked="true" strokeweight=".72pt" strokecolor="#000000"/>
            <v:line style="position:absolute" from="2360,3370" to="2420,3370" stroked="true" strokeweight=".72pt" strokecolor="#000000"/>
            <v:line style="position:absolute" from="2360,2816" to="2420,2816" stroked="true" strokeweight=".72pt" strokecolor="#000000"/>
            <v:line style="position:absolute" from="2360,2262" to="2420,2262" stroked="true" strokeweight=".72pt" strokecolor="#000000"/>
            <v:line style="position:absolute" from="2360,1707" to="2420,1707" stroked="true" strokeweight=".72pt" strokecolor="#000000"/>
            <v:line style="position:absolute" from="2360,1152" to="2420,1152" stroked="true" strokeweight=".72pt" strokecolor="#000000"/>
            <v:line style="position:absolute" from="2420,3370" to="10082,3370" stroked="true" strokeweight=".72pt" strokecolor="#000000"/>
            <v:line style="position:absolute" from="2420,3370" to="2420,3432" stroked="true" strokeweight=".72pt" strokecolor="#000000"/>
            <v:line style="position:absolute" from="3953,3370" to="3953,3432" stroked="true" strokeweight=".72pt" strokecolor="#000000"/>
            <v:line style="position:absolute" from="5485,3370" to="5485,3432" stroked="true" strokeweight=".72pt" strokecolor="#000000"/>
            <v:line style="position:absolute" from="7018,3370" to="7018,3432" stroked="true" strokeweight=".72pt" strokecolor="#000000"/>
            <v:line style="position:absolute" from="8550,3370" to="8550,3432" stroked="true" strokeweight=".72pt" strokecolor="#000000"/>
            <v:line style="position:absolute" from="10082,3370" to="10082,3432" stroked="true" strokeweight=".72pt" strokecolor="#000000"/>
            <v:rect style="position:absolute;left:3012;top:3897;width:101;height:101" filled="true" fillcolor="#faa634" stroked="false">
              <v:fill type="solid"/>
            </v:rect>
            <v:rect style="position:absolute;left:3012;top:3897;width:101;height:101" filled="false" stroked="true" strokeweight=".72pt" strokecolor="#000000"/>
            <v:rect style="position:absolute;left:4920;top:3897;width:101;height:101" filled="true" fillcolor="#ccdce3" stroked="false">
              <v:fill type="solid"/>
            </v:rect>
            <v:rect style="position:absolute;left:4920;top:3897;width:101;height:101" filled="false" stroked="true" strokeweight=".72pt" strokecolor="#000000"/>
            <v:rect style="position:absolute;left:7918;top:3897;width:100;height:101" filled="true" fillcolor="#005174" stroked="false">
              <v:fill type="solid"/>
            </v:rect>
            <v:rect style="position:absolute;left:7918;top:3897;width:100;height:101" filled="false" stroked="true" strokeweight=".72pt" strokecolor="#000000"/>
            <v:shape style="position:absolute;left:2676;top:1591;width:1022;height:297" type="#_x0000_t202" filled="false" stroked="false">
              <v:textbox inset="0,0,0,0">
                <w:txbxContent>
                  <w:p>
                    <w:pPr>
                      <w:spacing w:before="7"/>
                      <w:ind w:left="226" w:right="0" w:firstLine="0"/>
                      <w:jc w:val="left"/>
                      <w:rPr>
                        <w:sz w:val="20"/>
                      </w:rPr>
                    </w:pPr>
                    <w:r>
                      <w:rPr>
                        <w:sz w:val="20"/>
                      </w:rPr>
                      <w:t>16.7%</w:t>
                    </w:r>
                  </w:p>
                </w:txbxContent>
              </v:textbox>
              <w10:wrap type="none"/>
            </v:shape>
            <v:shape style="position:absolute;left:4208;top:1591;width:1022;height:292" type="#_x0000_t202" filled="false" stroked="false">
              <v:textbox inset="0,0,0,0">
                <w:txbxContent>
                  <w:p>
                    <w:pPr>
                      <w:spacing w:line="149" w:lineRule="exact" w:before="142"/>
                      <w:ind w:left="226" w:right="0" w:firstLine="0"/>
                      <w:jc w:val="left"/>
                      <w:rPr>
                        <w:sz w:val="20"/>
                      </w:rPr>
                    </w:pPr>
                    <w:r>
                      <w:rPr>
                        <w:sz w:val="20"/>
                      </w:rPr>
                      <w:t>16.9%</w:t>
                    </w:r>
                  </w:p>
                </w:txbxContent>
              </v:textbox>
              <w10:wrap type="none"/>
            </v:shape>
            <v:shape style="position:absolute;left:4208;top:1883;width:1022;height:1488" type="#_x0000_t202" filled="false" stroked="false">
              <v:textbox inset="0,0,0,0">
                <w:txbxContent>
                  <w:p>
                    <w:pPr>
                      <w:spacing w:line="240" w:lineRule="auto" w:before="0"/>
                      <w:rPr>
                        <w:i/>
                        <w:sz w:val="20"/>
                      </w:rPr>
                    </w:pPr>
                  </w:p>
                  <w:p>
                    <w:pPr>
                      <w:spacing w:line="240" w:lineRule="auto" w:before="0"/>
                      <w:rPr>
                        <w:i/>
                        <w:sz w:val="20"/>
                      </w:rPr>
                    </w:pPr>
                  </w:p>
                  <w:p>
                    <w:pPr>
                      <w:spacing w:line="240" w:lineRule="auto" w:before="7"/>
                      <w:rPr>
                        <w:i/>
                        <w:sz w:val="19"/>
                      </w:rPr>
                    </w:pPr>
                  </w:p>
                  <w:p>
                    <w:pPr>
                      <w:spacing w:before="0"/>
                      <w:ind w:left="226" w:right="0" w:firstLine="0"/>
                      <w:jc w:val="left"/>
                      <w:rPr>
                        <w:sz w:val="20"/>
                      </w:rPr>
                    </w:pPr>
                    <w:r>
                      <w:rPr>
                        <w:sz w:val="20"/>
                      </w:rPr>
                      <w:t>77.3%</w:t>
                    </w:r>
                  </w:p>
                </w:txbxContent>
              </v:textbox>
              <w10:wrap type="none"/>
            </v:shape>
            <v:shape style="position:absolute;left:5741;top:1883;width:1022;height:390" type="#_x0000_t202" filled="false" stroked="false">
              <v:textbox inset="0,0,0,0">
                <w:txbxContent>
                  <w:p>
                    <w:pPr>
                      <w:spacing w:before="114"/>
                      <w:ind w:left="226" w:right="0" w:firstLine="0"/>
                      <w:jc w:val="left"/>
                      <w:rPr>
                        <w:sz w:val="20"/>
                      </w:rPr>
                    </w:pPr>
                    <w:r>
                      <w:rPr>
                        <w:sz w:val="20"/>
                      </w:rPr>
                      <w:t>18.4%</w:t>
                    </w:r>
                  </w:p>
                </w:txbxContent>
              </v:textbox>
              <w10:wrap type="none"/>
            </v:shape>
            <v:shape style="position:absolute;left:7273;top:1883;width:1022;height:394" type="#_x0000_t202" filled="false" stroked="false">
              <v:textbox inset="0,0,0,0">
                <w:txbxContent>
                  <w:p>
                    <w:pPr>
                      <w:spacing w:before="89"/>
                      <w:ind w:left="225" w:right="0" w:firstLine="0"/>
                      <w:jc w:val="left"/>
                      <w:rPr>
                        <w:sz w:val="20"/>
                      </w:rPr>
                    </w:pPr>
                    <w:r>
                      <w:rPr>
                        <w:sz w:val="20"/>
                      </w:rPr>
                      <w:t>26.3%</w:t>
                    </w:r>
                  </w:p>
                </w:txbxContent>
              </v:textbox>
              <w10:wrap type="none"/>
            </v:shape>
            <v:shape style="position:absolute;left:8806;top:1883;width:1022;height:394" type="#_x0000_t202" filled="false" stroked="false">
              <v:textbox inset="0,0,0,0">
                <w:txbxContent>
                  <w:p>
                    <w:pPr>
                      <w:spacing w:before="117"/>
                      <w:ind w:left="225" w:right="0" w:firstLine="0"/>
                      <w:jc w:val="left"/>
                      <w:rPr>
                        <w:sz w:val="20"/>
                      </w:rPr>
                    </w:pPr>
                    <w:r>
                      <w:rPr>
                        <w:sz w:val="20"/>
                      </w:rPr>
                      <w:t>21.9%</w:t>
                    </w:r>
                  </w:p>
                </w:txbxContent>
              </v:textbox>
              <w10:wrap type="none"/>
            </v:shape>
            <v:shape style="position:absolute;left:2676;top:1887;width:1022;height:1484" type="#_x0000_t202" filled="false" stroked="false">
              <v:textbox inset="0,0,0,0">
                <w:txbxContent>
                  <w:p>
                    <w:pPr>
                      <w:spacing w:line="240" w:lineRule="auto" w:before="0"/>
                      <w:rPr>
                        <w:i/>
                        <w:sz w:val="20"/>
                      </w:rPr>
                    </w:pPr>
                  </w:p>
                  <w:p>
                    <w:pPr>
                      <w:spacing w:line="240" w:lineRule="auto" w:before="0"/>
                      <w:rPr>
                        <w:i/>
                        <w:sz w:val="20"/>
                      </w:rPr>
                    </w:pPr>
                  </w:p>
                  <w:p>
                    <w:pPr>
                      <w:spacing w:before="158"/>
                      <w:ind w:left="226" w:right="0" w:firstLine="0"/>
                      <w:jc w:val="left"/>
                      <w:rPr>
                        <w:sz w:val="20"/>
                      </w:rPr>
                    </w:pPr>
                    <w:r>
                      <w:rPr>
                        <w:sz w:val="20"/>
                      </w:rPr>
                      <w:t>79.4%</w:t>
                    </w:r>
                  </w:p>
                </w:txbxContent>
              </v:textbox>
              <w10:wrap type="none"/>
            </v:shape>
            <v:shape style="position:absolute;left:5741;top:2272;width:1022;height:1098" type="#_x0000_t202" filled="false" stroked="false">
              <v:textbox inset="0,0,0,0">
                <w:txbxContent>
                  <w:p>
                    <w:pPr>
                      <w:spacing w:line="240" w:lineRule="auto" w:before="0"/>
                      <w:rPr>
                        <w:i/>
                        <w:sz w:val="20"/>
                      </w:rPr>
                    </w:pPr>
                  </w:p>
                  <w:p>
                    <w:pPr>
                      <w:spacing w:line="240" w:lineRule="auto" w:before="8"/>
                      <w:rPr>
                        <w:i/>
                        <w:sz w:val="16"/>
                      </w:rPr>
                    </w:pPr>
                  </w:p>
                  <w:p>
                    <w:pPr>
                      <w:spacing w:before="0"/>
                      <w:ind w:left="226" w:right="0" w:firstLine="0"/>
                      <w:jc w:val="left"/>
                      <w:rPr>
                        <w:sz w:val="20"/>
                      </w:rPr>
                    </w:pPr>
                    <w:r>
                      <w:rPr>
                        <w:sz w:val="20"/>
                      </w:rPr>
                      <w:t>74.4%</w:t>
                    </w:r>
                  </w:p>
                </w:txbxContent>
              </v:textbox>
              <w10:wrap type="none"/>
            </v:shape>
            <v:shape style="position:absolute;left:7273;top:2277;width:1022;height:1094" type="#_x0000_t202" filled="false" stroked="false">
              <v:textbox inset="0,0,0,0">
                <w:txbxContent>
                  <w:p>
                    <w:pPr>
                      <w:spacing w:line="240" w:lineRule="auto" w:before="0"/>
                      <w:rPr>
                        <w:i/>
                        <w:sz w:val="20"/>
                      </w:rPr>
                    </w:pPr>
                  </w:p>
                  <w:p>
                    <w:pPr>
                      <w:spacing w:line="240" w:lineRule="auto" w:before="2"/>
                      <w:rPr>
                        <w:i/>
                        <w:sz w:val="18"/>
                      </w:rPr>
                    </w:pPr>
                  </w:p>
                  <w:p>
                    <w:pPr>
                      <w:spacing w:before="1"/>
                      <w:ind w:left="226" w:right="0" w:firstLine="0"/>
                      <w:jc w:val="left"/>
                      <w:rPr>
                        <w:sz w:val="20"/>
                      </w:rPr>
                    </w:pPr>
                    <w:r>
                      <w:rPr>
                        <w:sz w:val="20"/>
                      </w:rPr>
                      <w:t>69.0%</w:t>
                    </w:r>
                  </w:p>
                </w:txbxContent>
              </v:textbox>
              <w10:wrap type="none"/>
            </v:shape>
            <v:shape style="position:absolute;left:8806;top:2277;width:1022;height:1094" type="#_x0000_t202" filled="false" stroked="false">
              <v:textbox inset="0,0,0,0">
                <w:txbxContent>
                  <w:p>
                    <w:pPr>
                      <w:spacing w:line="240" w:lineRule="auto" w:before="0"/>
                      <w:rPr>
                        <w:i/>
                        <w:sz w:val="20"/>
                      </w:rPr>
                    </w:pPr>
                  </w:p>
                  <w:p>
                    <w:pPr>
                      <w:spacing w:line="240" w:lineRule="auto" w:before="8"/>
                      <w:rPr>
                        <w:i/>
                        <w:sz w:val="17"/>
                      </w:rPr>
                    </w:pPr>
                  </w:p>
                  <w:p>
                    <w:pPr>
                      <w:spacing w:before="0"/>
                      <w:ind w:left="225" w:right="0" w:firstLine="0"/>
                      <w:jc w:val="left"/>
                      <w:rPr>
                        <w:sz w:val="20"/>
                      </w:rPr>
                    </w:pPr>
                    <w:r>
                      <w:rPr>
                        <w:sz w:val="20"/>
                      </w:rPr>
                      <w:t>71.8%</w:t>
                    </w:r>
                  </w:p>
                </w:txbxContent>
              </v:textbox>
              <w10:wrap type="none"/>
            </v:shape>
            <v:shape style="position:absolute;left:2671;top:438;width:6629;height:536" type="#_x0000_t202" filled="false" stroked="false">
              <v:textbox inset="0,0,0,0">
                <w:txbxContent>
                  <w:p>
                    <w:pPr>
                      <w:spacing w:line="249" w:lineRule="exact" w:before="0"/>
                      <w:ind w:left="0" w:right="-20" w:firstLine="79"/>
                      <w:jc w:val="left"/>
                      <w:rPr>
                        <w:rFonts w:ascii="Century Gothic"/>
                        <w:b/>
                        <w:sz w:val="24"/>
                      </w:rPr>
                    </w:pPr>
                    <w:r>
                      <w:rPr>
                        <w:rFonts w:ascii="Century Gothic"/>
                        <w:b/>
                        <w:color w:val="005174"/>
                        <w:sz w:val="24"/>
                      </w:rPr>
                      <w:t>Complaints Received about Public Authorities within the</w:t>
                    </w:r>
                  </w:p>
                  <w:p>
                    <w:pPr>
                      <w:spacing w:line="285" w:lineRule="exact" w:before="1"/>
                      <w:ind w:left="0" w:right="-20" w:firstLine="0"/>
                      <w:jc w:val="left"/>
                      <w:rPr>
                        <w:rFonts w:ascii="Century Gothic" w:hAnsi="Century Gothic"/>
                        <w:b/>
                        <w:sz w:val="24"/>
                      </w:rPr>
                    </w:pPr>
                    <w:r>
                      <w:rPr>
                        <w:rFonts w:ascii="Century Gothic" w:hAnsi="Century Gothic"/>
                        <w:b/>
                        <w:color w:val="005174"/>
                        <w:sz w:val="24"/>
                      </w:rPr>
                      <w:t>Ombudsman’s Jurisdiction between 2011-12 and 2015-16</w:t>
                    </w:r>
                  </w:p>
                </w:txbxContent>
              </v:textbox>
              <w10:wrap type="none"/>
            </v:shape>
            <v:shape style="position:absolute;left:1691;top:1053;width:502;height:201" type="#_x0000_t202" filled="false" stroked="false">
              <v:textbox inset="0,0,0,0">
                <w:txbxContent>
                  <w:p>
                    <w:pPr>
                      <w:spacing w:line="200" w:lineRule="exact" w:before="0"/>
                      <w:ind w:left="0" w:right="-19" w:firstLine="0"/>
                      <w:jc w:val="left"/>
                      <w:rPr>
                        <w:sz w:val="20"/>
                      </w:rPr>
                    </w:pPr>
                    <w:r>
                      <w:rPr>
                        <w:sz w:val="20"/>
                      </w:rPr>
                      <w:t>2,000</w:t>
                    </w:r>
                  </w:p>
                </w:txbxContent>
              </v:textbox>
              <w10:wrap type="none"/>
            </v:shape>
            <v:shape style="position:absolute;left:2939;top:1282;width:457;height:201" type="#_x0000_t202" filled="false" stroked="false">
              <v:textbox inset="0,0,0,0">
                <w:txbxContent>
                  <w:p>
                    <w:pPr>
                      <w:spacing w:line="200" w:lineRule="exact" w:before="0"/>
                      <w:ind w:left="0" w:right="-19" w:firstLine="0"/>
                      <w:jc w:val="left"/>
                      <w:rPr>
                        <w:sz w:val="20"/>
                      </w:rPr>
                    </w:pPr>
                    <w:r>
                      <w:rPr>
                        <w:sz w:val="20"/>
                      </w:rPr>
                      <w:t>3.9%</w:t>
                    </w:r>
                  </w:p>
                </w:txbxContent>
              </v:textbox>
              <w10:wrap type="none"/>
            </v:shape>
            <v:shape style="position:absolute;left:4491;top:1398;width:457;height:201" type="#_x0000_t202" filled="false" stroked="false">
              <v:textbox inset="0,0,0,0">
                <w:txbxContent>
                  <w:p>
                    <w:pPr>
                      <w:spacing w:line="200" w:lineRule="exact" w:before="0"/>
                      <w:ind w:left="0" w:right="-19" w:firstLine="0"/>
                      <w:jc w:val="left"/>
                      <w:rPr>
                        <w:sz w:val="20"/>
                      </w:rPr>
                    </w:pPr>
                    <w:r>
                      <w:rPr>
                        <w:sz w:val="20"/>
                      </w:rPr>
                      <w:t>5.8%</w:t>
                    </w:r>
                  </w:p>
                </w:txbxContent>
              </v:textbox>
              <w10:wrap type="none"/>
            </v:shape>
            <v:shape style="position:absolute;left:1691;top:1608;width:502;height:201" type="#_x0000_t202" filled="false" stroked="false">
              <v:textbox inset="0,0,0,0">
                <w:txbxContent>
                  <w:p>
                    <w:pPr>
                      <w:spacing w:line="200" w:lineRule="exact" w:before="0"/>
                      <w:ind w:left="0" w:right="-19" w:firstLine="0"/>
                      <w:jc w:val="left"/>
                      <w:rPr>
                        <w:sz w:val="20"/>
                      </w:rPr>
                    </w:pPr>
                    <w:r>
                      <w:rPr>
                        <w:sz w:val="20"/>
                      </w:rPr>
                      <w:t>1,500</w:t>
                    </w:r>
                  </w:p>
                </w:txbxContent>
              </v:textbox>
              <w10:wrap type="none"/>
            </v:shape>
            <v:shape style="position:absolute;left:6023;top:1659;width:457;height:201" type="#_x0000_t202" filled="false" stroked="false">
              <v:textbox inset="0,0,0,0">
                <w:txbxContent>
                  <w:p>
                    <w:pPr>
                      <w:spacing w:line="200" w:lineRule="exact" w:before="0"/>
                      <w:ind w:left="0" w:right="-19" w:firstLine="0"/>
                      <w:jc w:val="left"/>
                      <w:rPr>
                        <w:sz w:val="20"/>
                      </w:rPr>
                    </w:pPr>
                    <w:r>
                      <w:rPr>
                        <w:sz w:val="20"/>
                      </w:rPr>
                      <w:t>7.2%</w:t>
                    </w:r>
                  </w:p>
                </w:txbxContent>
              </v:textbox>
              <w10:wrap type="none"/>
            </v:shape>
            <v:shape style="position:absolute;left:7497;top:1584;width:457;height:201" type="#_x0000_t202" filled="false" stroked="false">
              <v:textbox inset="0,0,0,0">
                <w:txbxContent>
                  <w:p>
                    <w:pPr>
                      <w:spacing w:line="200" w:lineRule="exact" w:before="0"/>
                      <w:ind w:left="0" w:right="-19" w:firstLine="0"/>
                      <w:jc w:val="left"/>
                      <w:rPr>
                        <w:sz w:val="20"/>
                      </w:rPr>
                    </w:pPr>
                    <w:r>
                      <w:rPr>
                        <w:sz w:val="20"/>
                      </w:rPr>
                      <w:t>4.7%</w:t>
                    </w:r>
                  </w:p>
                </w:txbxContent>
              </v:textbox>
              <w10:wrap type="none"/>
            </v:shape>
            <v:shape style="position:absolute;left:9087;top:1622;width:457;height:201" type="#_x0000_t202" filled="false" stroked="false">
              <v:textbox inset="0,0,0,0">
                <w:txbxContent>
                  <w:p>
                    <w:pPr>
                      <w:spacing w:line="200" w:lineRule="exact" w:before="0"/>
                      <w:ind w:left="0" w:right="-19" w:firstLine="0"/>
                      <w:jc w:val="left"/>
                      <w:rPr>
                        <w:sz w:val="20"/>
                      </w:rPr>
                    </w:pPr>
                    <w:r>
                      <w:rPr>
                        <w:sz w:val="20"/>
                      </w:rPr>
                      <w:t>6.3%</w:t>
                    </w:r>
                  </w:p>
                </w:txbxContent>
              </v:textbox>
              <w10:wrap type="none"/>
            </v:shape>
            <v:shape style="position:absolute;left:1691;top:2162;width:502;height:1310" type="#_x0000_t202" filled="false" stroked="false">
              <v:textbox inset="0,0,0,0">
                <w:txbxContent>
                  <w:p>
                    <w:pPr>
                      <w:spacing w:line="205" w:lineRule="exact" w:before="0"/>
                      <w:ind w:left="0" w:right="0" w:firstLine="0"/>
                      <w:jc w:val="center"/>
                      <w:rPr>
                        <w:sz w:val="20"/>
                      </w:rPr>
                    </w:pPr>
                    <w:r>
                      <w:rPr>
                        <w:sz w:val="20"/>
                      </w:rPr>
                      <w:t>1,000</w:t>
                    </w:r>
                  </w:p>
                  <w:p>
                    <w:pPr>
                      <w:spacing w:line="240" w:lineRule="auto" w:before="2"/>
                      <w:rPr>
                        <w:i/>
                        <w:sz w:val="28"/>
                      </w:rPr>
                    </w:pPr>
                  </w:p>
                  <w:p>
                    <w:pPr>
                      <w:spacing w:before="0"/>
                      <w:ind w:left="166" w:right="0" w:firstLine="0"/>
                      <w:jc w:val="center"/>
                      <w:rPr>
                        <w:sz w:val="20"/>
                      </w:rPr>
                    </w:pPr>
                    <w:r>
                      <w:rPr>
                        <w:sz w:val="20"/>
                      </w:rPr>
                      <w:t>500</w:t>
                    </w:r>
                  </w:p>
                  <w:p>
                    <w:pPr>
                      <w:spacing w:line="240" w:lineRule="auto" w:before="2"/>
                      <w:rPr>
                        <w:i/>
                        <w:sz w:val="28"/>
                      </w:rPr>
                    </w:pPr>
                  </w:p>
                  <w:p>
                    <w:pPr>
                      <w:spacing w:line="226" w:lineRule="exact" w:before="0"/>
                      <w:ind w:left="209" w:right="0" w:firstLine="0"/>
                      <w:jc w:val="center"/>
                      <w:rPr>
                        <w:sz w:val="20"/>
                      </w:rPr>
                    </w:pPr>
                    <w:r>
                      <w:rPr>
                        <w:w w:val="100"/>
                        <w:sz w:val="20"/>
                      </w:rPr>
                      <w:t>-</w:t>
                    </w:r>
                  </w:p>
                </w:txbxContent>
              </v:textbox>
              <w10:wrap type="none"/>
            </v:shape>
            <v:shape style="position:absolute;left:2819;top:3510;width:735;height:201" type="#_x0000_t202" filled="false" stroked="false">
              <v:textbox inset="0,0,0,0">
                <w:txbxContent>
                  <w:p>
                    <w:pPr>
                      <w:spacing w:line="200" w:lineRule="exact" w:before="0"/>
                      <w:ind w:left="0" w:right="-19" w:firstLine="0"/>
                      <w:jc w:val="left"/>
                      <w:rPr>
                        <w:sz w:val="20"/>
                      </w:rPr>
                    </w:pPr>
                    <w:r>
                      <w:rPr>
                        <w:sz w:val="20"/>
                      </w:rPr>
                      <w:t>2011-12</w:t>
                    </w:r>
                  </w:p>
                </w:txbxContent>
              </v:textbox>
              <w10:wrap type="none"/>
            </v:shape>
            <v:shape style="position:absolute;left:4351;top:3510;width:735;height:201" type="#_x0000_t202" filled="false" stroked="false">
              <v:textbox inset="0,0,0,0">
                <w:txbxContent>
                  <w:p>
                    <w:pPr>
                      <w:spacing w:line="200" w:lineRule="exact" w:before="0"/>
                      <w:ind w:left="0" w:right="-19" w:firstLine="0"/>
                      <w:jc w:val="left"/>
                      <w:rPr>
                        <w:sz w:val="20"/>
                      </w:rPr>
                    </w:pPr>
                    <w:r>
                      <w:rPr>
                        <w:sz w:val="20"/>
                      </w:rPr>
                      <w:t>2012-13</w:t>
                    </w:r>
                  </w:p>
                </w:txbxContent>
              </v:textbox>
              <w10:wrap type="none"/>
            </v:shape>
            <v:shape style="position:absolute;left:5884;top:3510;width:735;height:201" type="#_x0000_t202" filled="false" stroked="false">
              <v:textbox inset="0,0,0,0">
                <w:txbxContent>
                  <w:p>
                    <w:pPr>
                      <w:spacing w:line="200" w:lineRule="exact" w:before="0"/>
                      <w:ind w:left="0" w:right="-19" w:firstLine="0"/>
                      <w:jc w:val="left"/>
                      <w:rPr>
                        <w:sz w:val="20"/>
                      </w:rPr>
                    </w:pPr>
                    <w:r>
                      <w:rPr>
                        <w:sz w:val="20"/>
                      </w:rPr>
                      <w:t>2013-14</w:t>
                    </w:r>
                  </w:p>
                </w:txbxContent>
              </v:textbox>
              <w10:wrap type="none"/>
            </v:shape>
            <v:shape style="position:absolute;left:7416;top:3510;width:735;height:201" type="#_x0000_t202" filled="false" stroked="false">
              <v:textbox inset="0,0,0,0">
                <w:txbxContent>
                  <w:p>
                    <w:pPr>
                      <w:spacing w:line="200" w:lineRule="exact" w:before="0"/>
                      <w:ind w:left="0" w:right="-19" w:firstLine="0"/>
                      <w:jc w:val="left"/>
                      <w:rPr>
                        <w:sz w:val="20"/>
                      </w:rPr>
                    </w:pPr>
                    <w:r>
                      <w:rPr>
                        <w:sz w:val="20"/>
                      </w:rPr>
                      <w:t>2014-15</w:t>
                    </w:r>
                  </w:p>
                </w:txbxContent>
              </v:textbox>
              <w10:wrap type="none"/>
            </v:shape>
            <v:shape style="position:absolute;left:8948;top:3510;width:735;height:201" type="#_x0000_t202" filled="false" stroked="false">
              <v:textbox inset="0,0,0,0">
                <w:txbxContent>
                  <w:p>
                    <w:pPr>
                      <w:spacing w:line="200" w:lineRule="exact" w:before="0"/>
                      <w:ind w:left="0" w:right="-19" w:firstLine="0"/>
                      <w:jc w:val="left"/>
                      <w:rPr>
                        <w:sz w:val="20"/>
                      </w:rPr>
                    </w:pPr>
                    <w:r>
                      <w:rPr>
                        <w:sz w:val="20"/>
                      </w:rPr>
                      <w:t>2015-16</w:t>
                    </w:r>
                  </w:p>
                </w:txbxContent>
              </v:textbox>
              <w10:wrap type="none"/>
            </v:shape>
            <v:shape style="position:absolute;left:1418;top:4772;width:2466;height:300" type="#_x0000_t202" filled="false" stroked="false">
              <v:textbox inset="0,0,0,0">
                <w:txbxContent>
                  <w:p>
                    <w:pPr>
                      <w:spacing w:line="300" w:lineRule="exact" w:before="0"/>
                      <w:ind w:left="0" w:right="-20" w:firstLine="0"/>
                      <w:jc w:val="left"/>
                      <w:rPr>
                        <w:rFonts w:ascii="Century Gothic"/>
                        <w:b/>
                        <w:sz w:val="30"/>
                      </w:rPr>
                    </w:pPr>
                    <w:r>
                      <w:rPr>
                        <w:rFonts w:ascii="Century Gothic"/>
                        <w:b/>
                        <w:color w:val="005173"/>
                        <w:sz w:val="30"/>
                      </w:rPr>
                      <w:t>The Public Sector</w:t>
                    </w:r>
                  </w:p>
                </w:txbxContent>
              </v:textbox>
              <w10:wrap type="none"/>
            </v:shape>
            <v:shape style="position:absolute;left:2418;top:3770;width:7676;height:354" type="#_x0000_t202" filled="false" stroked="true" strokeweight=".72pt" strokecolor="#000000">
              <v:textbox inset="0,0,0,0">
                <w:txbxContent>
                  <w:p>
                    <w:pPr>
                      <w:tabs>
                        <w:tab w:pos="2638" w:val="left" w:leader="none"/>
                        <w:tab w:pos="5635" w:val="left" w:leader="none"/>
                      </w:tabs>
                      <w:spacing w:before="46"/>
                      <w:ind w:left="730" w:right="0" w:firstLine="0"/>
                      <w:jc w:val="left"/>
                      <w:rPr>
                        <w:sz w:val="20"/>
                      </w:rPr>
                    </w:pPr>
                    <w:r>
                      <w:rPr>
                        <w:sz w:val="20"/>
                      </w:rPr>
                      <w:t>Public</w:t>
                    </w:r>
                    <w:r>
                      <w:rPr>
                        <w:spacing w:val="-3"/>
                        <w:sz w:val="20"/>
                      </w:rPr>
                      <w:t> </w:t>
                    </w:r>
                    <w:r>
                      <w:rPr>
                        <w:sz w:val="20"/>
                      </w:rPr>
                      <w:t>Sector</w:t>
                      <w:tab/>
                      <w:t>Local</w:t>
                    </w:r>
                    <w:r>
                      <w:rPr>
                        <w:spacing w:val="-2"/>
                        <w:sz w:val="20"/>
                      </w:rPr>
                      <w:t> </w:t>
                    </w:r>
                    <w:r>
                      <w:rPr>
                        <w:sz w:val="20"/>
                      </w:rPr>
                      <w:t>Government</w:t>
                    </w:r>
                    <w:r>
                      <w:rPr>
                        <w:spacing w:val="-2"/>
                        <w:sz w:val="20"/>
                      </w:rPr>
                      <w:t> </w:t>
                    </w:r>
                    <w:r>
                      <w:rPr>
                        <w:sz w:val="20"/>
                      </w:rPr>
                      <w:t>Sector</w:t>
                      <w:tab/>
                      <w:t>University</w:t>
                    </w:r>
                    <w:r>
                      <w:rPr>
                        <w:spacing w:val="-7"/>
                        <w:sz w:val="20"/>
                      </w:rPr>
                      <w:t> </w:t>
                    </w:r>
                    <w:r>
                      <w:rPr>
                        <w:sz w:val="20"/>
                      </w:rPr>
                      <w:t>Sector</w:t>
                    </w:r>
                  </w:p>
                </w:txbxContent>
              </v:textbox>
              <w10:wrap type="none"/>
            </v:shape>
            <w10:wrap type="topAndBottom"/>
          </v:group>
        </w:pict>
      </w:r>
    </w:p>
    <w:p>
      <w:pPr>
        <w:pStyle w:val="BodyText"/>
        <w:spacing w:line="250" w:lineRule="exact"/>
        <w:ind w:left="298" w:right="1133"/>
      </w:pPr>
      <w:r>
        <w:rPr/>
        <w:t>In  2015-16,  there  were  982  complaints  received  about  the  public  sector      and</w:t>
      </w:r>
    </w:p>
    <w:p>
      <w:pPr>
        <w:pStyle w:val="BodyText"/>
        <w:ind w:left="298" w:right="1133"/>
      </w:pPr>
      <w:r>
        <w:rPr/>
        <w:pict>
          <v:group style="position:absolute;margin-left:541.200012pt;margin-top:-60.885143pt;width:34.75pt;height:169.8pt;mso-position-horizontal-relative:page;mso-position-vertical-relative:paragraph;z-index:5128" coordorigin="10824,-1218" coordsize="695,3396">
            <v:shape style="position:absolute;left:11066;top:-604;width:251;height:2782" type="#_x0000_t75" stroked="false">
              <v:imagedata r:id="rId24" o:title=""/>
            </v:shape>
            <v:shape style="position:absolute;left:10824;top:-1218;width:695;height:697" type="#_x0000_t75" stroked="false">
              <v:imagedata r:id="rId25" o:title=""/>
            </v:shape>
            <w10:wrap type="none"/>
          </v:group>
        </w:pict>
      </w:r>
      <w:r>
        <w:rPr/>
        <w:pict>
          <v:shape style="position:absolute;margin-left:554.418152pt;margin-top:-22.424007pt;width:14pt;height:125.15pt;mso-position-horizontal-relative:page;mso-position-vertical-relative:paragraph;z-index:5152"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t>940 complaints were finalised. The number of complaints about the public sector as a whole since 2011-12 is shown in the chart below.</w:t>
      </w:r>
    </w:p>
    <w:p>
      <w:pPr>
        <w:pStyle w:val="BodyText"/>
        <w:spacing w:before="5"/>
        <w:rPr>
          <w:sz w:val="16"/>
        </w:rPr>
      </w:pPr>
      <w:r>
        <w:rPr/>
        <w:pict>
          <v:group style="position:absolute;margin-left:70.139999pt;margin-top:11.407043pt;width:458.25pt;height:217.75pt;mso-position-horizontal-relative:page;mso-position-vertical-relative:paragraph;z-index:5104;mso-wrap-distance-left:0;mso-wrap-distance-right:0" coordorigin="1403,228" coordsize="9165,4355">
            <v:line style="position:absolute" from="1433,258" to="10537,258" stroked="true" strokeweight="1.5pt" strokecolor="#005174"/>
            <v:line style="position:absolute" from="1418,243" to="1418,4568" stroked="true" strokeweight="1.5pt" strokecolor="#005174"/>
            <v:line style="position:absolute" from="1433,4553" to="10537,4553" stroked="true" strokeweight="1.5pt" strokecolor="#005174"/>
            <v:line style="position:absolute" from="10552,243" to="10552,4568" stroked="true" strokeweight="1.5pt" strokecolor="#005174"/>
            <v:rect style="position:absolute;left:2458;top:1484;width:1012;height:2556" filled="true" fillcolor="#faa634" stroked="false">
              <v:fill type="solid"/>
            </v:rect>
            <v:rect style="position:absolute;left:2458;top:1484;width:1012;height:2556" filled="false" stroked="true" strokeweight=".72pt" strokecolor="#050505"/>
            <v:rect style="position:absolute;left:3976;top:1701;width:1012;height:2339" filled="true" fillcolor="#faa634" stroked="false">
              <v:fill type="solid"/>
            </v:rect>
            <v:rect style="position:absolute;left:3976;top:1701;width:1012;height:2339" filled="false" stroked="true" strokeweight=".72pt" strokecolor="#050505"/>
            <v:rect style="position:absolute;left:5492;top:2131;width:1012;height:1909" filled="true" fillcolor="#faa634" stroked="false">
              <v:fill type="solid"/>
            </v:rect>
            <v:rect style="position:absolute;left:5492;top:2131;width:1012;height:1909" filled="false" stroked="true" strokeweight=".72pt" strokecolor="#050505"/>
            <v:rect style="position:absolute;left:7010;top:2204;width:1012;height:1836" filled="true" fillcolor="#faa634" stroked="false">
              <v:fill type="solid"/>
            </v:rect>
            <v:rect style="position:absolute;left:7010;top:2204;width:1012;height:1836" filled="false" stroked="true" strokeweight=".72pt" strokecolor="#050505"/>
            <v:rect style="position:absolute;left:8527;top:2184;width:1012;height:1856" filled="true" fillcolor="#faa634" stroked="false">
              <v:fill type="solid"/>
            </v:rect>
            <v:rect style="position:absolute;left:8527;top:2184;width:1012;height:1856" filled="false" stroked="true" strokeweight=".72pt" strokecolor="#050505"/>
            <v:line style="position:absolute" from="2206,4040" to="9792,4040" stroked="true" strokeweight=".72pt" strokecolor="#000000"/>
            <v:line style="position:absolute" from="2206,4040" to="2206,4100" stroked="true" strokeweight=".72pt" strokecolor="#000000"/>
            <v:line style="position:absolute" from="3722,4040" to="3722,4100" stroked="true" strokeweight=".72pt" strokecolor="#000000"/>
            <v:line style="position:absolute" from="5240,4040" to="5240,4100" stroked="true" strokeweight=".72pt" strokecolor="#000000"/>
            <v:line style="position:absolute" from="6757,4040" to="6757,4100" stroked="true" strokeweight=".72pt" strokecolor="#000000"/>
            <v:line style="position:absolute" from="8274,4040" to="8274,4100" stroked="true" strokeweight=".72pt" strokecolor="#000000"/>
            <v:line style="position:absolute" from="9792,4040" to="9792,4100" stroked="true" strokeweight=".72pt" strokecolor="#000000"/>
            <v:shape style="position:absolute;left:1572;top:438;width:8828;height:240" type="#_x0000_t202" filled="false" stroked="false">
              <v:textbox inset="0,0,0,0">
                <w:txbxContent>
                  <w:p>
                    <w:pPr>
                      <w:spacing w:line="240" w:lineRule="exact" w:before="0"/>
                      <w:ind w:left="0" w:right="-20" w:firstLine="0"/>
                      <w:jc w:val="left"/>
                      <w:rPr>
                        <w:rFonts w:ascii="Century Gothic"/>
                        <w:b/>
                        <w:sz w:val="24"/>
                      </w:rPr>
                    </w:pPr>
                    <w:r>
                      <w:rPr>
                        <w:rFonts w:ascii="Century Gothic"/>
                        <w:b/>
                        <w:color w:val="005174"/>
                        <w:sz w:val="24"/>
                      </w:rPr>
                      <w:t>Complaints Received about the Public Sector between 2011-12 and 2015-16</w:t>
                    </w:r>
                  </w:p>
                </w:txbxContent>
              </v:textbox>
              <w10:wrap type="none"/>
            </v:shape>
            <v:shape style="position:absolute;left:2741;top:1189;width:502;height:201" type="#_x0000_t202" filled="false" stroked="false">
              <v:textbox inset="0,0,0,0">
                <w:txbxContent>
                  <w:p>
                    <w:pPr>
                      <w:spacing w:line="200" w:lineRule="exact" w:before="0"/>
                      <w:ind w:left="0" w:right="-19" w:firstLine="0"/>
                      <w:jc w:val="left"/>
                      <w:rPr>
                        <w:sz w:val="20"/>
                      </w:rPr>
                    </w:pPr>
                    <w:r>
                      <w:rPr>
                        <w:sz w:val="20"/>
                      </w:rPr>
                      <w:t>1,352</w:t>
                    </w:r>
                  </w:p>
                </w:txbxContent>
              </v:textbox>
              <w10:wrap type="none"/>
            </v:shape>
            <v:shape style="position:absolute;left:4258;top:1406;width:502;height:201" type="#_x0000_t202" filled="false" stroked="false">
              <v:textbox inset="0,0,0,0">
                <w:txbxContent>
                  <w:p>
                    <w:pPr>
                      <w:spacing w:line="200" w:lineRule="exact" w:before="0"/>
                      <w:ind w:left="0" w:right="-19" w:firstLine="0"/>
                      <w:jc w:val="left"/>
                      <w:rPr>
                        <w:sz w:val="20"/>
                      </w:rPr>
                    </w:pPr>
                    <w:r>
                      <w:rPr>
                        <w:sz w:val="20"/>
                      </w:rPr>
                      <w:t>1,237</w:t>
                    </w:r>
                  </w:p>
                </w:txbxContent>
              </v:textbox>
              <w10:wrap type="none"/>
            </v:shape>
            <v:shape style="position:absolute;left:5776;top:1835;width:502;height:201" type="#_x0000_t202" filled="false" stroked="false">
              <v:textbox inset="0,0,0,0">
                <w:txbxContent>
                  <w:p>
                    <w:pPr>
                      <w:spacing w:line="200" w:lineRule="exact" w:before="0"/>
                      <w:ind w:left="0" w:right="-19" w:firstLine="0"/>
                      <w:jc w:val="left"/>
                      <w:rPr>
                        <w:sz w:val="20"/>
                      </w:rPr>
                    </w:pPr>
                    <w:r>
                      <w:rPr>
                        <w:sz w:val="20"/>
                      </w:rPr>
                      <w:t>1,010</w:t>
                    </w:r>
                  </w:p>
                </w:txbxContent>
              </v:textbox>
              <w10:wrap type="none"/>
            </v:shape>
            <v:shape style="position:absolute;left:7376;top:1909;width:335;height:201" type="#_x0000_t202" filled="false" stroked="false">
              <v:textbox inset="0,0,0,0">
                <w:txbxContent>
                  <w:p>
                    <w:pPr>
                      <w:spacing w:line="200" w:lineRule="exact" w:before="0"/>
                      <w:ind w:left="0" w:right="-19" w:firstLine="0"/>
                      <w:jc w:val="left"/>
                      <w:rPr>
                        <w:sz w:val="20"/>
                      </w:rPr>
                    </w:pPr>
                    <w:r>
                      <w:rPr>
                        <w:sz w:val="20"/>
                      </w:rPr>
                      <w:t>971</w:t>
                    </w:r>
                  </w:p>
                </w:txbxContent>
              </v:textbox>
              <w10:wrap type="none"/>
            </v:shape>
            <v:shape style="position:absolute;left:8893;top:1888;width:335;height:201" type="#_x0000_t202" filled="false" stroked="false">
              <v:textbox inset="0,0,0,0">
                <w:txbxContent>
                  <w:p>
                    <w:pPr>
                      <w:spacing w:line="200" w:lineRule="exact" w:before="0"/>
                      <w:ind w:left="0" w:right="-19" w:firstLine="0"/>
                      <w:jc w:val="left"/>
                      <w:rPr>
                        <w:sz w:val="20"/>
                      </w:rPr>
                    </w:pPr>
                    <w:r>
                      <w:rPr>
                        <w:sz w:val="20"/>
                      </w:rPr>
                      <w:t>982</w:t>
                    </w:r>
                  </w:p>
                </w:txbxContent>
              </v:textbox>
              <w10:wrap type="none"/>
            </v:shape>
            <v:shape style="position:absolute;left:2597;top:4179;width:735;height:201" type="#_x0000_t202" filled="false" stroked="false">
              <v:textbox inset="0,0,0,0">
                <w:txbxContent>
                  <w:p>
                    <w:pPr>
                      <w:spacing w:line="200" w:lineRule="exact" w:before="0"/>
                      <w:ind w:left="0" w:right="-19" w:firstLine="0"/>
                      <w:jc w:val="left"/>
                      <w:rPr>
                        <w:sz w:val="20"/>
                      </w:rPr>
                    </w:pPr>
                    <w:r>
                      <w:rPr>
                        <w:sz w:val="20"/>
                      </w:rPr>
                      <w:t>2011-12</w:t>
                    </w:r>
                  </w:p>
                </w:txbxContent>
              </v:textbox>
              <w10:wrap type="none"/>
            </v:shape>
            <v:shape style="position:absolute;left:4115;top:4179;width:735;height:201" type="#_x0000_t202" filled="false" stroked="false">
              <v:textbox inset="0,0,0,0">
                <w:txbxContent>
                  <w:p>
                    <w:pPr>
                      <w:spacing w:line="200" w:lineRule="exact" w:before="0"/>
                      <w:ind w:left="0" w:right="-19" w:firstLine="0"/>
                      <w:jc w:val="left"/>
                      <w:rPr>
                        <w:sz w:val="20"/>
                      </w:rPr>
                    </w:pPr>
                    <w:r>
                      <w:rPr>
                        <w:sz w:val="20"/>
                      </w:rPr>
                      <w:t>2012-13</w:t>
                    </w:r>
                  </w:p>
                </w:txbxContent>
              </v:textbox>
              <w10:wrap type="none"/>
            </v:shape>
            <v:shape style="position:absolute;left:5632;top:4179;width:735;height:201" type="#_x0000_t202" filled="false" stroked="false">
              <v:textbox inset="0,0,0,0">
                <w:txbxContent>
                  <w:p>
                    <w:pPr>
                      <w:spacing w:line="200" w:lineRule="exact" w:before="0"/>
                      <w:ind w:left="0" w:right="-19" w:firstLine="0"/>
                      <w:jc w:val="left"/>
                      <w:rPr>
                        <w:sz w:val="20"/>
                      </w:rPr>
                    </w:pPr>
                    <w:r>
                      <w:rPr>
                        <w:sz w:val="20"/>
                      </w:rPr>
                      <w:t>2013-14</w:t>
                    </w:r>
                  </w:p>
                </w:txbxContent>
              </v:textbox>
              <w10:wrap type="none"/>
            </v:shape>
            <v:shape style="position:absolute;left:7149;top:4179;width:735;height:201" type="#_x0000_t202" filled="false" stroked="false">
              <v:textbox inset="0,0,0,0">
                <w:txbxContent>
                  <w:p>
                    <w:pPr>
                      <w:spacing w:line="200" w:lineRule="exact" w:before="0"/>
                      <w:ind w:left="0" w:right="-19" w:firstLine="0"/>
                      <w:jc w:val="left"/>
                      <w:rPr>
                        <w:sz w:val="20"/>
                      </w:rPr>
                    </w:pPr>
                    <w:r>
                      <w:rPr>
                        <w:sz w:val="20"/>
                      </w:rPr>
                      <w:t>2014-15</w:t>
                    </w:r>
                  </w:p>
                </w:txbxContent>
              </v:textbox>
              <w10:wrap type="none"/>
            </v:shape>
            <v:shape style="position:absolute;left:8667;top:4179;width:735;height:201" type="#_x0000_t202" filled="false" stroked="false">
              <v:textbox inset="0,0,0,0">
                <w:txbxContent>
                  <w:p>
                    <w:pPr>
                      <w:spacing w:line="200" w:lineRule="exact" w:before="0"/>
                      <w:ind w:left="0" w:right="-19" w:firstLine="0"/>
                      <w:jc w:val="left"/>
                      <w:rPr>
                        <w:sz w:val="20"/>
                      </w:rPr>
                    </w:pPr>
                    <w:r>
                      <w:rPr>
                        <w:sz w:val="20"/>
                      </w:rPr>
                      <w:t>2015-16</w:t>
                    </w:r>
                  </w:p>
                </w:txbxContent>
              </v:textbox>
              <w10:wrap type="none"/>
            </v:shape>
            <w10:wrap type="topAndBottom"/>
          </v:group>
        </w:pict>
      </w:r>
    </w:p>
    <w:p>
      <w:pPr>
        <w:spacing w:after="0"/>
        <w:rPr>
          <w:sz w:val="16"/>
        </w:rPr>
        <w:sectPr>
          <w:pgSz w:w="11910" w:h="16840"/>
          <w:pgMar w:header="0" w:footer="764" w:top="1380" w:bottom="960" w:left="1120" w:right="280"/>
        </w:sectPr>
      </w:pPr>
    </w:p>
    <w:p>
      <w:pPr>
        <w:pStyle w:val="BodyText"/>
        <w:spacing w:before="59"/>
        <w:ind w:left="1258" w:right="159"/>
      </w:pPr>
      <w:r>
        <w:rPr/>
        <w:t>Public sector agencies are very diverse. In 2015-16, complaints were received about 63 agencies as shown in the following chart.</w:t>
      </w:r>
    </w:p>
    <w:p>
      <w:pPr>
        <w:pStyle w:val="BodyText"/>
        <w:rPr>
          <w:sz w:val="13"/>
        </w:rPr>
      </w:pPr>
      <w:r>
        <w:rPr/>
        <w:pict>
          <v:group style="position:absolute;margin-left:70.139999pt;margin-top:9.427032pt;width:459.85pt;height:329.7pt;mso-position-horizontal-relative:page;mso-position-vertical-relative:paragraph;z-index:5368;mso-wrap-distance-left:0;mso-wrap-distance-right:0" coordorigin="1403,189" coordsize="9197,6594">
            <v:shape style="position:absolute;left:9162;top:278;width:469;height:490" type="#_x0000_t75" stroked="false">
              <v:imagedata r:id="rId44" o:title=""/>
            </v:shape>
            <v:line style="position:absolute" from="1433,219" to="10570,219" stroked="true" strokeweight="1.5pt" strokecolor="#005174"/>
            <v:line style="position:absolute" from="1418,204" to="1418,6768" stroked="true" strokeweight="1.5pt" strokecolor="#005174"/>
            <v:line style="position:absolute" from="1433,6753" to="10570,6753" stroked="true" strokeweight="1.5pt" strokecolor="#005174"/>
            <v:line style="position:absolute" from="10585,204" to="10585,6768" stroked="true" strokeweight="1.5pt" strokecolor="#005174"/>
            <v:shape style="position:absolute;left:5304;top:1828;width:1626;height:1119" coordorigin="5304,1828" coordsize="1626,1119" path="m6521,2829l6021,2829,6096,2835,6171,2846,6245,2862,6318,2885,6390,2913,6459,2946,6521,2829xm5977,1828l5901,1829,5826,1834,5750,1842,5675,1852,5599,1866,5525,1882,5450,1901,5377,1923,5304,1948,5646,2889,5719,2866,5794,2848,5869,2836,5945,2830,6521,2829,6929,2062,6860,2027,6791,1995,6720,1966,6648,1939,6575,1915,6502,1894,6428,1876,6354,1861,6279,1849,6204,1839,6129,1832,6053,1829,5977,1828xe" filled="true" fillcolor="#005174" stroked="false">
              <v:path arrowok="t"/>
              <v:fill type="solid"/>
            </v:shape>
            <v:shape style="position:absolute;left:5304;top:1828;width:1626;height:1119" coordorigin="5304,1828" coordsize="1626,1119" path="m6929,2062l6860,2027,6791,1995,6720,1966,6648,1939,6575,1915,6502,1894,6428,1876,6354,1861,6279,1849,6204,1839,6129,1832,6053,1829,5977,1828,5901,1829,5826,1834,5750,1842,5675,1852,5599,1866,5525,1882,5450,1901,5377,1923,5304,1948,5646,2889,5719,2866,5794,2848,5869,2836,5945,2830,6021,2829,6096,2835,6171,2846,6245,2862,6318,2885,6390,2913,6459,2946,6929,2062xe" filled="false" stroked="true" strokeweight=".72pt" strokecolor="#000000">
              <v:path arrowok="t"/>
            </v:shape>
            <v:shape style="position:absolute;left:6459;top:2062;width:1479;height:1539" coordorigin="6459,2062" coordsize="1479,1539" path="m6929,2062l6459,2946,6527,2986,6590,3030,6650,3079,6706,3132,6758,3189,6805,3250,6847,3314,6884,3382,6916,3452,6942,3526,6963,3601,7938,3372,7918,3296,7896,3221,7871,3147,7843,3075,7813,3004,7779,2934,7743,2866,7705,2799,7664,2734,7621,2670,7575,2608,7527,2548,7477,2490,7424,2434,7369,2380,7312,2328,7253,2278,7192,2230,7129,2184,7065,2141,6998,2100,6929,2062xe" filled="true" fillcolor="#faa634" stroked="false">
              <v:path arrowok="t"/>
              <v:fill type="solid"/>
            </v:shape>
            <v:shape style="position:absolute;left:6459;top:2062;width:1479;height:1539" coordorigin="6459,2062" coordsize="1479,1539" path="m7938,3372l7918,3296,7896,3221,7871,3147,7843,3075,7813,3004,7779,2934,7743,2866,7705,2799,7664,2734,7621,2670,7575,2608,7527,2548,7477,2490,7424,2434,7369,2380,7312,2328,7253,2278,7192,2230,7129,2184,7065,2141,6998,2100,6929,2062,6459,2946,6527,2986,6590,3030,6650,3079,6706,3132,6758,3189,6805,3250,6847,3314,6884,3382,6916,3452,6942,3526,6963,3601,7938,3372xe" filled="false" stroked="true" strokeweight=".72pt" strokecolor="#000000">
              <v:path arrowok="t"/>
            </v:shape>
            <v:shape style="position:absolute;left:5992;top:3372;width:1999;height:2461" coordorigin="5992,3372" coordsize="1999,2461" path="m7938,3372l6963,3601,6978,3674,6986,3748,6990,3820,6988,3892,6981,3963,6969,4033,6952,4102,6931,4169,6905,4234,6874,4297,6840,4357,6801,4415,6758,4471,6711,4523,6661,4572,6607,4618,6550,4659,6489,4697,6426,4731,6359,4760,6290,4785,6217,4805,6105,4824,5992,4831,5996,5832,6072,5831,6148,5826,6224,5819,6298,5809,6372,5796,6444,5780,6516,5762,6586,5742,6656,5718,6724,5693,6791,5665,6857,5635,6921,5602,6985,5567,7046,5531,7107,5491,7165,5450,7222,5407,7278,5362,7332,5315,7384,5266,7434,5215,7483,5163,7530,5109,7574,5053,7617,4995,7658,4936,7697,4876,7733,4814,7767,4750,7799,4686,7829,4620,7857,4552,7882,4484,7904,4414,7924,4344,7942,4272,7957,4199,7969,4126,7979,4051,7986,3976,7990,3900,7991,3823,7989,3747,7985,3671,7977,3596,7967,3521,7954,3446,7938,3372xe" filled="true" fillcolor="#666666" stroked="false">
              <v:path arrowok="t"/>
              <v:fill type="solid"/>
            </v:shape>
            <v:shape style="position:absolute;left:5992;top:3372;width:1999;height:2461" coordorigin="5992,3372" coordsize="1999,2461" path="m5996,5832l6072,5831,6148,5826,6224,5819,6298,5809,6372,5796,6444,5780,6516,5762,6586,5742,6656,5718,6724,5693,6791,5665,6857,5635,6921,5602,6985,5567,7046,5531,7107,5491,7165,5450,7222,5407,7278,5362,7332,5315,7384,5266,7434,5215,7483,5163,7530,5109,7574,5053,7617,4995,7658,4936,7697,4876,7733,4814,7767,4750,7799,4686,7829,4620,7857,4552,7882,4484,7904,4414,7924,4344,7942,4272,7957,4199,7969,4126,7979,4051,7986,3976,7990,3900,7991,3823,7989,3747,7985,3671,7977,3596,7967,3521,7954,3446,7938,3372,6963,3601,6978,3674,6986,3748,6990,3820,6988,3892,6981,3963,6969,4033,6952,4102,6931,4169,6905,4234,6874,4297,6840,4357,6801,4415,6758,4471,6711,4523,6661,4572,6607,4618,6550,4659,6489,4697,6426,4731,6359,4760,6290,4785,6217,4805,6105,4824,5992,4831,5996,5832xe" filled="false" stroked="true" strokeweight=".72pt" strokecolor="#000000">
              <v:path arrowok="t"/>
            </v:shape>
            <v:shape style="position:absolute;left:4809;top:4639;width:1187;height:1194" coordorigin="4809,4639" coordsize="1187,1194" path="m5399,4639l4809,5448,4874,5494,4941,5537,5010,5577,5080,5614,5151,5649,5223,5680,5297,5709,5372,5735,5447,5758,5524,5778,5601,5795,5679,5808,5757,5819,5836,5827,5916,5831,5996,5832,5992,4831,5912,4828,5834,4819,5756,4804,5680,4782,5606,4755,5534,4722,5465,4683,5399,4639xe" filled="true" fillcolor="#ffcd31" stroked="false">
              <v:path arrowok="t"/>
              <v:fill type="solid"/>
            </v:shape>
            <v:shape style="position:absolute;left:4809;top:4639;width:1187;height:1194" coordorigin="4809,4639" coordsize="1187,1194" path="m4809,5448l4874,5494,4941,5537,5010,5577,5080,5614,5151,5649,5223,5680,5297,5709,5372,5735,5447,5758,5524,5778,5601,5795,5679,5808,5757,5819,5836,5827,5916,5831,5996,5832,5992,4831,5912,4828,5834,4819,5756,4804,5680,4782,5606,4755,5534,4722,5465,4683,5399,4639,4809,5448xe" filled="false" stroked="true" strokeweight=".72pt" strokecolor="#000000">
              <v:path arrowok="t"/>
            </v:shape>
            <v:shape style="position:absolute;left:4080;top:4133;width:1319;height:1316" coordorigin="4080,4133" coordsize="1319,1316" path="m5034,4133l4080,4436,4106,4512,4134,4586,4166,4659,4200,4730,4237,4800,4276,4869,4319,4935,4364,5000,4411,5063,4461,5125,4513,5184,4568,5241,4625,5296,4684,5349,4745,5400,4809,5448,5399,4639,5336,4590,5278,4536,5225,4477,5176,4415,5132,4349,5094,4280,5061,4208,5034,4133xe" filled="true" fillcolor="#6697ac" stroked="false">
              <v:path arrowok="t"/>
              <v:fill type="solid"/>
            </v:shape>
            <v:shape style="position:absolute;left:4080;top:4133;width:1319;height:1316" coordorigin="4080,4133" coordsize="1319,1316" path="m4080,4436l4106,4512,4134,4586,4166,4659,4200,4730,4237,4800,4276,4869,4319,4935,4364,5000,4411,5063,4461,5125,4513,5184,4568,5241,4625,5296,4684,5349,4745,5400,4809,5448,5399,4639,5336,4590,5278,4536,5225,4477,5176,4415,5132,4349,5094,4280,5061,4208,5034,4133,4080,4436xe" filled="false" stroked="true" strokeweight=".72pt" strokecolor="#000000">
              <v:path arrowok="t"/>
            </v:shape>
            <v:shape style="position:absolute;left:3986;top:3588;width:1049;height:849" coordorigin="3986,3588" coordsize="1049,849" path="m4001,3588l3993,3666,3988,3744,3986,3822,3987,3900,3991,3977,3999,4055,4009,4132,4022,4209,4038,4285,4058,4361,4080,4436,5034,4133,5012,4050,4997,3966,4989,3880,4988,3795,4995,3709,4001,3588xe" filled="true" fillcolor="#fec77c" stroked="false">
              <v:path arrowok="t"/>
              <v:fill type="solid"/>
            </v:shape>
            <v:shape style="position:absolute;left:3986;top:3588;width:1049;height:849" coordorigin="3986,3588" coordsize="1049,849" path="m4001,3588l3993,3666,3988,3744,3986,3822,3987,3900,3991,3977,3999,4055,4009,4132,4022,4209,4038,4285,4058,4361,4080,4436,5034,4133,5012,4050,4997,3966,4989,3880,4988,3795,4995,3709,4001,3588xe" filled="false" stroked="true" strokeweight=".72pt" strokecolor="#000000">
              <v:path arrowok="t"/>
            </v:shape>
            <v:shape style="position:absolute;left:4001;top:2850;width:1115;height:860" coordorigin="4001,2850" coordsize="1115,860" path="m4242,2850l4205,2919,4171,2989,4140,3061,4111,3133,4085,3207,4063,3282,4043,3357,4026,3433,4012,3510,4001,3588,4995,3709,5007,3632,5026,3556,5050,3482,5080,3410,5115,3340,4242,2850xe" filled="true" fillcolor="#c7c8ca" stroked="false">
              <v:path arrowok="t"/>
              <v:fill type="solid"/>
            </v:shape>
            <v:shape style="position:absolute;left:4001;top:2850;width:1115;height:860" coordorigin="4001,2850" coordsize="1115,860" path="m4242,2850l4205,2919,4171,2989,4140,3061,4111,3133,4085,3207,4063,3282,4043,3357,4026,3433,4012,3510,4001,3588,4995,3709,5007,3632,5026,3556,5050,3482,5080,3410,5115,3340,4242,2850xe" filled="false" stroked="true" strokeweight=".72pt" strokecolor="#000000">
              <v:path arrowok="t"/>
            </v:shape>
            <v:shape style="position:absolute;left:4242;top:1948;width:1404;height:1392" coordorigin="4242,1948" coordsize="1404,1392" path="m5304,1948l5229,1977,5156,2009,5085,2043,5015,2080,4947,2120,4881,2162,4816,2207,4753,2254,4692,2304,4633,2356,4576,2410,4522,2467,4469,2526,4419,2586,4371,2649,4326,2714,4283,2781,4242,2850,5115,3340,5157,3272,5204,3208,5255,3148,5311,3093,5371,3042,5434,2996,5502,2955,5572,2919,5646,2889,5304,1948xe" filled="true" fillcolor="#fdf5da" stroked="false">
              <v:path arrowok="t"/>
              <v:fill type="solid"/>
            </v:shape>
            <v:shape style="position:absolute;left:4242;top:1948;width:1404;height:1392" coordorigin="4242,1948" coordsize="1404,1392" path="m5304,1948l5229,1977,5156,2009,5085,2043,5015,2080,4947,2120,4881,2162,4816,2207,4753,2254,4692,2304,4633,2356,4576,2410,4522,2467,4469,2526,4419,2586,4371,2649,4326,2714,4283,2781,4242,2850,5115,3340,5157,3272,5204,3208,5255,3148,5311,3093,5371,3042,5434,2996,5502,2955,5572,2919,5646,2889,5304,1948xe" filled="false" stroked="true" strokeweight=".72pt" strokecolor="#000000">
              <v:path arrowok="t"/>
            </v:shape>
            <v:shape style="position:absolute;left:2752;top:398;width:6500;height:240" type="#_x0000_t202" filled="false" stroked="false">
              <v:textbox inset="0,0,0,0">
                <w:txbxContent>
                  <w:p>
                    <w:pPr>
                      <w:spacing w:line="240" w:lineRule="exact" w:before="0"/>
                      <w:ind w:left="0" w:right="-19" w:firstLine="0"/>
                      <w:jc w:val="left"/>
                      <w:rPr>
                        <w:rFonts w:ascii="Century Gothic"/>
                        <w:b/>
                        <w:sz w:val="24"/>
                      </w:rPr>
                    </w:pPr>
                    <w:r>
                      <w:rPr>
                        <w:rFonts w:ascii="Century Gothic"/>
                        <w:b/>
                        <w:color w:val="005174"/>
                        <w:sz w:val="24"/>
                      </w:rPr>
                      <w:t>Complaints Received about the Public Sector in 2015-16</w:t>
                    </w:r>
                  </w:p>
                </w:txbxContent>
              </v:textbox>
              <w10:wrap type="none"/>
            </v:shape>
            <v:shape style="position:absolute;left:3256;top:1469;width:1559;height:594" type="#_x0000_t202" filled="false" stroked="false">
              <v:textbox inset="0,0,0,0">
                <w:txbxContent>
                  <w:p>
                    <w:pPr>
                      <w:spacing w:line="184" w:lineRule="exact" w:before="0"/>
                      <w:ind w:left="0" w:right="0" w:firstLine="0"/>
                      <w:jc w:val="center"/>
                      <w:rPr>
                        <w:sz w:val="18"/>
                      </w:rPr>
                    </w:pPr>
                    <w:r>
                      <w:rPr>
                        <w:sz w:val="18"/>
                      </w:rPr>
                      <w:t>Transport (includes</w:t>
                    </w:r>
                  </w:p>
                  <w:p>
                    <w:pPr>
                      <w:spacing w:line="207" w:lineRule="exact" w:before="0"/>
                      <w:ind w:left="0" w:right="0" w:firstLine="0"/>
                      <w:jc w:val="center"/>
                      <w:rPr>
                        <w:sz w:val="18"/>
                      </w:rPr>
                    </w:pPr>
                    <w:r>
                      <w:rPr>
                        <w:sz w:val="18"/>
                      </w:rPr>
                      <w:t>3 public</w:t>
                    </w:r>
                    <w:r>
                      <w:rPr>
                        <w:spacing w:val="-12"/>
                        <w:sz w:val="18"/>
                      </w:rPr>
                      <w:t> </w:t>
                    </w:r>
                    <w:r>
                      <w:rPr>
                        <w:sz w:val="18"/>
                      </w:rPr>
                      <w:t>authorities)</w:t>
                    </w:r>
                  </w:p>
                  <w:p>
                    <w:pPr>
                      <w:spacing w:line="203" w:lineRule="exact" w:before="0"/>
                      <w:ind w:left="0" w:right="0" w:firstLine="0"/>
                      <w:jc w:val="center"/>
                      <w:rPr>
                        <w:sz w:val="18"/>
                      </w:rPr>
                    </w:pPr>
                    <w:r>
                      <w:rPr>
                        <w:sz w:val="18"/>
                      </w:rPr>
                      <w:t>11%</w:t>
                    </w:r>
                  </w:p>
                </w:txbxContent>
              </v:textbox>
              <w10:wrap type="none"/>
            </v:shape>
            <v:shape style="position:absolute;left:5824;top:1467;width:899;height:180" type="#_x0000_t202" filled="false" stroked="false">
              <v:textbox inset="0,0,0,0">
                <w:txbxContent>
                  <w:p>
                    <w:pPr>
                      <w:spacing w:line="180" w:lineRule="exact" w:before="0"/>
                      <w:ind w:left="0" w:right="-15" w:firstLine="0"/>
                      <w:jc w:val="left"/>
                      <w:rPr>
                        <w:sz w:val="18"/>
                      </w:rPr>
                    </w:pPr>
                    <w:r>
                      <w:rPr>
                        <w:sz w:val="18"/>
                      </w:rPr>
                      <w:t>Police</w:t>
                    </w:r>
                    <w:r>
                      <w:rPr>
                        <w:spacing w:val="-7"/>
                        <w:sz w:val="18"/>
                      </w:rPr>
                      <w:t> </w:t>
                    </w:r>
                    <w:r>
                      <w:rPr>
                        <w:sz w:val="18"/>
                      </w:rPr>
                      <w:t>13%</w:t>
                    </w:r>
                  </w:p>
                </w:txbxContent>
              </v:textbox>
              <w10:wrap type="none"/>
            </v:shape>
            <v:shape style="position:absolute;left:7831;top:1989;width:1198;height:387" type="#_x0000_t202" filled="false" stroked="false">
              <v:textbox inset="0,0,0,0">
                <w:txbxContent>
                  <w:p>
                    <w:pPr>
                      <w:spacing w:line="184" w:lineRule="exact" w:before="0"/>
                      <w:ind w:left="0" w:right="0" w:firstLine="0"/>
                      <w:jc w:val="center"/>
                      <w:rPr>
                        <w:sz w:val="18"/>
                      </w:rPr>
                    </w:pPr>
                    <w:r>
                      <w:rPr>
                        <w:sz w:val="18"/>
                      </w:rPr>
                      <w:t>Public</w:t>
                    </w:r>
                    <w:r>
                      <w:rPr>
                        <w:spacing w:val="-11"/>
                        <w:sz w:val="18"/>
                      </w:rPr>
                      <w:t> </w:t>
                    </w:r>
                    <w:r>
                      <w:rPr>
                        <w:sz w:val="18"/>
                      </w:rPr>
                      <w:t>Housing</w:t>
                    </w:r>
                  </w:p>
                  <w:p>
                    <w:pPr>
                      <w:spacing w:line="203" w:lineRule="exact" w:before="0"/>
                      <w:ind w:left="0" w:right="1" w:firstLine="0"/>
                      <w:jc w:val="center"/>
                      <w:rPr>
                        <w:sz w:val="18"/>
                      </w:rPr>
                    </w:pPr>
                    <w:r>
                      <w:rPr>
                        <w:sz w:val="18"/>
                      </w:rPr>
                      <w:t>14%</w:t>
                    </w:r>
                  </w:p>
                </w:txbxContent>
              </v:textbox>
              <w10:wrap type="none"/>
            </v:shape>
            <v:shape style="position:absolute;left:2426;top:2862;width:1470;height:1241" type="#_x0000_t202" filled="false" stroked="false">
              <v:textbox inset="0,0,0,0">
                <w:txbxContent>
                  <w:p>
                    <w:pPr>
                      <w:spacing w:line="184" w:lineRule="exact" w:before="0"/>
                      <w:ind w:left="355" w:right="274" w:firstLine="0"/>
                      <w:jc w:val="center"/>
                      <w:rPr>
                        <w:sz w:val="18"/>
                      </w:rPr>
                    </w:pPr>
                    <w:r>
                      <w:rPr>
                        <w:sz w:val="18"/>
                      </w:rPr>
                      <w:t>Education</w:t>
                    </w:r>
                  </w:p>
                  <w:p>
                    <w:pPr>
                      <w:spacing w:line="207" w:lineRule="exact" w:before="0"/>
                      <w:ind w:left="81" w:right="-11" w:firstLine="0"/>
                      <w:jc w:val="left"/>
                      <w:rPr>
                        <w:sz w:val="18"/>
                      </w:rPr>
                    </w:pPr>
                    <w:r>
                      <w:rPr>
                        <w:sz w:val="18"/>
                      </w:rPr>
                      <w:t>(includes 9</w:t>
                    </w:r>
                    <w:r>
                      <w:rPr>
                        <w:spacing w:val="-11"/>
                        <w:sz w:val="18"/>
                      </w:rPr>
                      <w:t> </w:t>
                    </w:r>
                    <w:r>
                      <w:rPr>
                        <w:sz w:val="18"/>
                      </w:rPr>
                      <w:t>public</w:t>
                    </w:r>
                  </w:p>
                  <w:p>
                    <w:pPr>
                      <w:spacing w:before="0"/>
                      <w:ind w:left="176" w:right="-11" w:firstLine="0"/>
                      <w:jc w:val="left"/>
                      <w:rPr>
                        <w:sz w:val="18"/>
                      </w:rPr>
                    </w:pPr>
                    <w:r>
                      <w:rPr>
                        <w:sz w:val="18"/>
                      </w:rPr>
                      <w:t>authorities) 7%</w:t>
                    </w:r>
                  </w:p>
                  <w:p>
                    <w:pPr>
                      <w:spacing w:line="240" w:lineRule="auto" w:before="2"/>
                      <w:rPr>
                        <w:sz w:val="20"/>
                      </w:rPr>
                    </w:pPr>
                  </w:p>
                  <w:p>
                    <w:pPr>
                      <w:spacing w:before="1"/>
                      <w:ind w:left="505" w:right="180" w:hanging="506"/>
                      <w:jc w:val="left"/>
                      <w:rPr>
                        <w:sz w:val="18"/>
                      </w:rPr>
                    </w:pPr>
                    <w:r>
                      <w:rPr>
                        <w:sz w:val="18"/>
                      </w:rPr>
                      <w:t>Child Protection 6%</w:t>
                    </w:r>
                  </w:p>
                </w:txbxContent>
              </v:textbox>
              <w10:wrap type="none"/>
            </v:shape>
            <v:shape style="position:absolute;left:2629;top:4881;width:1529;height:594" type="#_x0000_t202" filled="false" stroked="false">
              <v:textbox inset="0,0,0,0">
                <w:txbxContent>
                  <w:p>
                    <w:pPr>
                      <w:spacing w:line="184" w:lineRule="exact" w:before="0"/>
                      <w:ind w:left="0" w:right="0" w:firstLine="0"/>
                      <w:jc w:val="center"/>
                      <w:rPr>
                        <w:sz w:val="18"/>
                      </w:rPr>
                    </w:pPr>
                    <w:r>
                      <w:rPr>
                        <w:sz w:val="18"/>
                      </w:rPr>
                      <w:t>Other</w:t>
                    </w:r>
                    <w:r>
                      <w:rPr>
                        <w:spacing w:val="-9"/>
                        <w:sz w:val="18"/>
                      </w:rPr>
                      <w:t> </w:t>
                    </w:r>
                    <w:r>
                      <w:rPr>
                        <w:sz w:val="18"/>
                      </w:rPr>
                      <w:t>Departments</w:t>
                    </w:r>
                  </w:p>
                  <w:p>
                    <w:pPr>
                      <w:spacing w:line="207" w:lineRule="exact" w:before="0"/>
                      <w:ind w:left="20" w:right="-2" w:firstLine="0"/>
                      <w:jc w:val="left"/>
                      <w:rPr>
                        <w:sz w:val="18"/>
                      </w:rPr>
                    </w:pPr>
                    <w:r>
                      <w:rPr>
                        <w:sz w:val="18"/>
                      </w:rPr>
                      <w:t>(includes 17 public</w:t>
                    </w:r>
                  </w:p>
                  <w:p>
                    <w:pPr>
                      <w:spacing w:line="203" w:lineRule="exact" w:before="0"/>
                      <w:ind w:left="0" w:right="1" w:firstLine="0"/>
                      <w:jc w:val="center"/>
                      <w:rPr>
                        <w:sz w:val="18"/>
                      </w:rPr>
                    </w:pPr>
                    <w:r>
                      <w:rPr>
                        <w:sz w:val="18"/>
                      </w:rPr>
                      <w:t>authorities) 10%</w:t>
                    </w:r>
                  </w:p>
                </w:txbxContent>
              </v:textbox>
              <w10:wrap type="none"/>
            </v:shape>
            <v:shape style="position:absolute;left:7645;top:5022;width:1559;height:594" type="#_x0000_t202" filled="false" stroked="false">
              <v:textbox inset="0,0,0,0">
                <w:txbxContent>
                  <w:p>
                    <w:pPr>
                      <w:spacing w:line="184" w:lineRule="exact" w:before="0"/>
                      <w:ind w:left="-1" w:right="0" w:firstLine="0"/>
                      <w:jc w:val="center"/>
                      <w:rPr>
                        <w:sz w:val="18"/>
                      </w:rPr>
                    </w:pPr>
                    <w:r>
                      <w:rPr>
                        <w:sz w:val="18"/>
                      </w:rPr>
                      <w:t>Corrective</w:t>
                    </w:r>
                    <w:r>
                      <w:rPr>
                        <w:spacing w:val="-7"/>
                        <w:sz w:val="18"/>
                      </w:rPr>
                      <w:t> </w:t>
                    </w:r>
                    <w:r>
                      <w:rPr>
                        <w:sz w:val="18"/>
                      </w:rPr>
                      <w:t>Services</w:t>
                    </w:r>
                  </w:p>
                  <w:p>
                    <w:pPr>
                      <w:spacing w:line="207" w:lineRule="exact" w:before="0"/>
                      <w:ind w:left="85" w:right="0" w:firstLine="0"/>
                      <w:jc w:val="left"/>
                      <w:rPr>
                        <w:sz w:val="18"/>
                      </w:rPr>
                    </w:pPr>
                    <w:r>
                      <w:rPr>
                        <w:sz w:val="18"/>
                      </w:rPr>
                      <w:t>(includes 2 public</w:t>
                    </w:r>
                  </w:p>
                  <w:p>
                    <w:pPr>
                      <w:spacing w:line="203" w:lineRule="exact" w:before="0"/>
                      <w:ind w:left="0" w:right="0" w:firstLine="0"/>
                      <w:jc w:val="center"/>
                      <w:rPr>
                        <w:sz w:val="18"/>
                      </w:rPr>
                    </w:pPr>
                    <w:r>
                      <w:rPr>
                        <w:sz w:val="18"/>
                      </w:rPr>
                      <w:t>authorities) 29%</w:t>
                    </w:r>
                  </w:p>
                </w:txbxContent>
              </v:textbox>
              <w10:wrap type="none"/>
            </v:shape>
            <v:shape style="position:absolute;left:3681;top:5742;width:1488;height:801" type="#_x0000_t202" filled="false" stroked="false">
              <v:textbox inset="0,0,0,0">
                <w:txbxContent>
                  <w:p>
                    <w:pPr>
                      <w:spacing w:line="184" w:lineRule="exact" w:before="0"/>
                      <w:ind w:left="48" w:right="48" w:firstLine="0"/>
                      <w:jc w:val="center"/>
                      <w:rPr>
                        <w:sz w:val="18"/>
                      </w:rPr>
                    </w:pPr>
                    <w:r>
                      <w:rPr>
                        <w:sz w:val="18"/>
                      </w:rPr>
                      <w:t>Other Authorities</w:t>
                    </w:r>
                  </w:p>
                  <w:p>
                    <w:pPr>
                      <w:spacing w:before="0"/>
                      <w:ind w:left="0" w:right="0" w:hanging="2"/>
                      <w:jc w:val="center"/>
                      <w:rPr>
                        <w:sz w:val="18"/>
                      </w:rPr>
                    </w:pPr>
                    <w:r>
                      <w:rPr>
                        <w:sz w:val="18"/>
                      </w:rPr>
                      <w:t>and Agencies (includes 29</w:t>
                    </w:r>
                    <w:r>
                      <w:rPr>
                        <w:spacing w:val="-12"/>
                        <w:sz w:val="18"/>
                      </w:rPr>
                      <w:t> </w:t>
                    </w:r>
                    <w:r>
                      <w:rPr>
                        <w:sz w:val="18"/>
                      </w:rPr>
                      <w:t>public</w:t>
                    </w:r>
                  </w:p>
                  <w:p>
                    <w:pPr>
                      <w:spacing w:line="202" w:lineRule="exact" w:before="0"/>
                      <w:ind w:left="47" w:right="48" w:firstLine="0"/>
                      <w:jc w:val="center"/>
                      <w:rPr>
                        <w:sz w:val="18"/>
                      </w:rPr>
                    </w:pPr>
                    <w:r>
                      <w:rPr>
                        <w:sz w:val="18"/>
                      </w:rPr>
                      <w:t>authorities) 10%</w:t>
                    </w:r>
                  </w:p>
                </w:txbxContent>
              </v:textbox>
              <w10:wrap type="none"/>
            </v:shape>
            <w10:wrap type="topAndBottom"/>
          </v:group>
        </w:pict>
      </w:r>
    </w:p>
    <w:p>
      <w:pPr>
        <w:pStyle w:val="BodyText"/>
        <w:rPr>
          <w:sz w:val="20"/>
        </w:rPr>
      </w:pPr>
    </w:p>
    <w:p>
      <w:pPr>
        <w:pStyle w:val="BodyText"/>
        <w:spacing w:before="199"/>
        <w:ind w:left="1258" w:right="159"/>
      </w:pPr>
      <w:r>
        <w:rPr/>
        <w:pict>
          <v:group style="position:absolute;margin-left:13.4pt;margin-top:-133.704132pt;width:34.85pt;height:199.3pt;mso-position-horizontal-relative:page;mso-position-vertical-relative:paragraph;z-index:5392" coordorigin="268,-2674" coordsize="697,3986">
            <v:shape style="position:absolute;left:396;top:-2004;width:388;height:3316" type="#_x0000_t75" stroked="false">
              <v:imagedata r:id="rId22" o:title=""/>
            </v:shape>
            <v:shape style="position:absolute;left:268;top:-2674;width:697;height:759" type="#_x0000_t75" stroked="false">
              <v:imagedata r:id="rId23" o:title=""/>
            </v:shape>
            <w10:wrap type="none"/>
          </v:group>
        </w:pict>
      </w:r>
      <w:r>
        <w:rPr/>
        <w:pict>
          <v:shape style="position:absolute;margin-left:23.986279pt;margin-top:-94.024635pt;width:14pt;height:125.15pt;mso-position-horizontal-relative:page;mso-position-vertical-relative:paragraph;z-index:5416"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t>Of the 982 complaints received about the public sector in 2015-16, 80% were about six key areas covering:</w:t>
      </w:r>
    </w:p>
    <w:p>
      <w:pPr>
        <w:pStyle w:val="ListParagraph"/>
        <w:numPr>
          <w:ilvl w:val="0"/>
          <w:numId w:val="3"/>
        </w:numPr>
        <w:tabs>
          <w:tab w:pos="1616" w:val="left" w:leader="none"/>
        </w:tabs>
        <w:spacing w:line="240" w:lineRule="auto" w:before="120" w:after="0"/>
        <w:ind w:left="1616" w:right="0" w:hanging="358"/>
        <w:jc w:val="both"/>
        <w:rPr>
          <w:sz w:val="24"/>
        </w:rPr>
      </w:pPr>
      <w:r>
        <w:rPr>
          <w:sz w:val="24"/>
        </w:rPr>
        <w:t>Corrective services, in particular prisons (281 or</w:t>
      </w:r>
      <w:r>
        <w:rPr>
          <w:spacing w:val="-21"/>
          <w:sz w:val="24"/>
        </w:rPr>
        <w:t> </w:t>
      </w:r>
      <w:r>
        <w:rPr>
          <w:sz w:val="24"/>
        </w:rPr>
        <w:t>29%);</w:t>
      </w:r>
    </w:p>
    <w:p>
      <w:pPr>
        <w:pStyle w:val="ListParagraph"/>
        <w:numPr>
          <w:ilvl w:val="0"/>
          <w:numId w:val="3"/>
        </w:numPr>
        <w:tabs>
          <w:tab w:pos="1616" w:val="left" w:leader="none"/>
        </w:tabs>
        <w:spacing w:line="240" w:lineRule="auto" w:before="159" w:after="0"/>
        <w:ind w:left="1616" w:right="0" w:hanging="358"/>
        <w:jc w:val="both"/>
        <w:rPr>
          <w:sz w:val="24"/>
        </w:rPr>
      </w:pPr>
      <w:r>
        <w:rPr>
          <w:sz w:val="24"/>
        </w:rPr>
        <w:t>Public housing (133 or</w:t>
      </w:r>
      <w:r>
        <w:rPr>
          <w:spacing w:val="-12"/>
          <w:sz w:val="24"/>
        </w:rPr>
        <w:t> </w:t>
      </w:r>
      <w:r>
        <w:rPr>
          <w:sz w:val="24"/>
        </w:rPr>
        <w:t>14%);</w:t>
      </w:r>
    </w:p>
    <w:p>
      <w:pPr>
        <w:pStyle w:val="BodyText"/>
        <w:spacing w:before="159"/>
        <w:ind w:left="1258"/>
        <w:jc w:val="both"/>
      </w:pPr>
      <w:r>
        <w:rPr>
          <w:rFonts w:ascii="Symbol" w:hAnsi="Symbol"/>
        </w:rPr>
        <w:t></w:t>
      </w:r>
      <w:r>
        <w:rPr>
          <w:rFonts w:ascii="Times New Roman" w:hAnsi="Times New Roman"/>
        </w:rPr>
        <w:t>    </w:t>
      </w:r>
      <w:r>
        <w:rPr/>
        <w:t>Police (131 or 13%);</w:t>
      </w:r>
    </w:p>
    <w:p>
      <w:pPr>
        <w:pStyle w:val="ListParagraph"/>
        <w:numPr>
          <w:ilvl w:val="0"/>
          <w:numId w:val="3"/>
        </w:numPr>
        <w:tabs>
          <w:tab w:pos="1616" w:val="left" w:leader="none"/>
        </w:tabs>
        <w:spacing w:line="240" w:lineRule="auto" w:before="159" w:after="0"/>
        <w:ind w:left="1616" w:right="0" w:hanging="358"/>
        <w:jc w:val="both"/>
        <w:rPr>
          <w:sz w:val="24"/>
        </w:rPr>
      </w:pPr>
      <w:r>
        <w:rPr>
          <w:sz w:val="24"/>
        </w:rPr>
        <w:t>Transport (111 or</w:t>
      </w:r>
      <w:r>
        <w:rPr>
          <w:spacing w:val="-11"/>
          <w:sz w:val="24"/>
        </w:rPr>
        <w:t> </w:t>
      </w:r>
      <w:r>
        <w:rPr>
          <w:sz w:val="24"/>
        </w:rPr>
        <w:t>11%);</w:t>
      </w:r>
    </w:p>
    <w:p>
      <w:pPr>
        <w:pStyle w:val="ListParagraph"/>
        <w:numPr>
          <w:ilvl w:val="0"/>
          <w:numId w:val="3"/>
        </w:numPr>
        <w:tabs>
          <w:tab w:pos="1616" w:val="left" w:leader="none"/>
        </w:tabs>
        <w:spacing w:line="273" w:lineRule="auto" w:before="159" w:after="0"/>
        <w:ind w:left="1616" w:right="590" w:hanging="358"/>
        <w:jc w:val="left"/>
        <w:rPr>
          <w:sz w:val="24"/>
        </w:rPr>
      </w:pPr>
      <w:r>
        <w:rPr>
          <w:sz w:val="24"/>
        </w:rPr>
        <w:t>Education – public schools and institutes of technology (67 or 7%). Information about universities is shown separately under the University Sector;</w:t>
      </w:r>
      <w:r>
        <w:rPr>
          <w:spacing w:val="-35"/>
          <w:sz w:val="24"/>
        </w:rPr>
        <w:t> </w:t>
      </w:r>
      <w:r>
        <w:rPr>
          <w:sz w:val="24"/>
        </w:rPr>
        <w:t>and</w:t>
      </w:r>
    </w:p>
    <w:p>
      <w:pPr>
        <w:pStyle w:val="ListParagraph"/>
        <w:numPr>
          <w:ilvl w:val="0"/>
          <w:numId w:val="3"/>
        </w:numPr>
        <w:tabs>
          <w:tab w:pos="1616" w:val="left" w:leader="none"/>
        </w:tabs>
        <w:spacing w:line="240" w:lineRule="auto" w:before="122" w:after="0"/>
        <w:ind w:left="1616" w:right="0" w:hanging="358"/>
        <w:jc w:val="both"/>
        <w:rPr>
          <w:sz w:val="24"/>
        </w:rPr>
      </w:pPr>
      <w:r>
        <w:rPr>
          <w:sz w:val="24"/>
        </w:rPr>
        <w:t>Child protection (61 or</w:t>
      </w:r>
      <w:r>
        <w:rPr>
          <w:spacing w:val="-13"/>
          <w:sz w:val="24"/>
        </w:rPr>
        <w:t> </w:t>
      </w:r>
      <w:r>
        <w:rPr>
          <w:sz w:val="24"/>
        </w:rPr>
        <w:t>6%).</w:t>
      </w:r>
    </w:p>
    <w:p>
      <w:pPr>
        <w:pStyle w:val="BodyText"/>
        <w:spacing w:before="159"/>
        <w:ind w:left="1258" w:right="214"/>
        <w:jc w:val="both"/>
      </w:pPr>
      <w:r>
        <w:rPr/>
        <w:t>The remaining complaints about the public sector (198) were about 46 other State Government departments, statutory authorities and boards. For 41 (89%) of these agencies, the Office received five complaints or less.</w:t>
      </w:r>
    </w:p>
    <w:p>
      <w:pPr>
        <w:pStyle w:val="Heading1"/>
        <w:spacing w:before="211"/>
      </w:pPr>
      <w:r>
        <w:rPr>
          <w:color w:val="005174"/>
        </w:rPr>
        <w:t>Outcomes of complaints about the public sector</w:t>
      </w:r>
    </w:p>
    <w:p>
      <w:pPr>
        <w:pStyle w:val="BodyText"/>
        <w:spacing w:before="192"/>
        <w:ind w:left="1258" w:right="217"/>
        <w:jc w:val="both"/>
      </w:pPr>
      <w:r>
        <w:rPr/>
        <w:t>There were 220 actions taken by public sector bodies as a result of complaints finalised in 2015-16. These resulted in 178 remedies being provided to complainants and 42 improvements to public sector practices.</w:t>
      </w:r>
    </w:p>
    <w:p>
      <w:pPr>
        <w:spacing w:after="0"/>
        <w:jc w:val="both"/>
        <w:sectPr>
          <w:pgSz w:w="11910" w:h="16840"/>
          <w:pgMar w:header="0" w:footer="764" w:top="1380" w:bottom="960" w:left="160" w:right="1200"/>
        </w:sectPr>
      </w:pPr>
    </w:p>
    <w:p>
      <w:pPr>
        <w:pStyle w:val="BodyText"/>
        <w:spacing w:before="59"/>
        <w:ind w:left="238" w:right="1136"/>
        <w:jc w:val="both"/>
      </w:pPr>
      <w:r>
        <w:rPr/>
        <w:pict>
          <v:group style="position:absolute;margin-left:541.200012pt;margin-top:318.998993pt;width:34.75pt;height:169.8pt;mso-position-horizontal-relative:page;mso-position-vertical-relative:page;z-index:5440" coordorigin="10824,6380" coordsize="695,3396">
            <v:shape style="position:absolute;left:11066;top:6994;width:251;height:2782" type="#_x0000_t75" stroked="false">
              <v:imagedata r:id="rId24" o:title=""/>
            </v:shape>
            <v:shape style="position:absolute;left:10824;top:6380;width:695;height:697" type="#_x0000_t75" stroked="false">
              <v:imagedata r:id="rId25" o:title=""/>
            </v:shape>
            <w10:wrap type="none"/>
          </v:group>
        </w:pict>
      </w:r>
      <w:r>
        <w:rPr/>
        <w:drawing>
          <wp:anchor distT="0" distB="0" distL="0" distR="0" allowOverlap="1" layoutInCell="1" locked="0" behindDoc="1" simplePos="0" relativeHeight="268366295">
            <wp:simplePos x="0" y="0"/>
            <wp:positionH relativeFrom="page">
              <wp:posOffset>5318759</wp:posOffset>
            </wp:positionH>
            <wp:positionV relativeFrom="paragraph">
              <wp:posOffset>926183</wp:posOffset>
            </wp:positionV>
            <wp:extent cx="1378815" cy="1399794"/>
            <wp:effectExtent l="0" t="0" r="0" b="0"/>
            <wp:wrapNone/>
            <wp:docPr id="3" name="image31.jpeg" descr=""/>
            <wp:cNvGraphicFramePr>
              <a:graphicFrameLocks noChangeAspect="1"/>
            </wp:cNvGraphicFramePr>
            <a:graphic>
              <a:graphicData uri="http://schemas.openxmlformats.org/drawingml/2006/picture">
                <pic:pic>
                  <pic:nvPicPr>
                    <pic:cNvPr id="4" name="image31.jpeg"/>
                    <pic:cNvPicPr/>
                  </pic:nvPicPr>
                  <pic:blipFill>
                    <a:blip r:embed="rId39" cstate="print"/>
                    <a:stretch>
                      <a:fillRect/>
                    </a:stretch>
                  </pic:blipFill>
                  <pic:spPr>
                    <a:xfrm>
                      <a:off x="0" y="0"/>
                      <a:ext cx="1378815" cy="1399794"/>
                    </a:xfrm>
                    <a:prstGeom prst="rect">
                      <a:avLst/>
                    </a:prstGeom>
                  </pic:spPr>
                </pic:pic>
              </a:graphicData>
            </a:graphic>
          </wp:anchor>
        </w:drawing>
      </w:r>
      <w:r>
        <w:rPr/>
        <w:drawing>
          <wp:anchor distT="0" distB="0" distL="0" distR="0" allowOverlap="1" layoutInCell="1" locked="0" behindDoc="1" simplePos="0" relativeHeight="268366319">
            <wp:simplePos x="0" y="0"/>
            <wp:positionH relativeFrom="page">
              <wp:posOffset>2596895</wp:posOffset>
            </wp:positionH>
            <wp:positionV relativeFrom="page">
              <wp:posOffset>5625083</wp:posOffset>
            </wp:positionV>
            <wp:extent cx="405094" cy="468058"/>
            <wp:effectExtent l="0" t="0" r="0" b="0"/>
            <wp:wrapNone/>
            <wp:docPr id="5" name="image35.png" descr=""/>
            <wp:cNvGraphicFramePr>
              <a:graphicFrameLocks noChangeAspect="1"/>
            </wp:cNvGraphicFramePr>
            <a:graphic>
              <a:graphicData uri="http://schemas.openxmlformats.org/drawingml/2006/picture">
                <pic:pic>
                  <pic:nvPicPr>
                    <pic:cNvPr id="6" name="image35.png"/>
                    <pic:cNvPicPr/>
                  </pic:nvPicPr>
                  <pic:blipFill>
                    <a:blip r:embed="rId47" cstate="print"/>
                    <a:stretch>
                      <a:fillRect/>
                    </a:stretch>
                  </pic:blipFill>
                  <pic:spPr>
                    <a:xfrm>
                      <a:off x="0" y="0"/>
                      <a:ext cx="405094" cy="468058"/>
                    </a:xfrm>
                    <a:prstGeom prst="rect">
                      <a:avLst/>
                    </a:prstGeom>
                  </pic:spPr>
                </pic:pic>
              </a:graphicData>
            </a:graphic>
          </wp:anchor>
        </w:drawing>
      </w:r>
      <w:r>
        <w:rPr/>
        <w:pict>
          <v:shape style="position:absolute;margin-left:554.418152pt;margin-top:357.460114pt;width:14pt;height:125.15pt;mso-position-horizontal-relative:page;mso-position-vertical-relative:page;z-index:5512"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t>The following case study illustrates the outcomes arising from complaints about the public sector. Further information about the issues raised in complaints and the outcomes of complaints is shown in the following tables for each of the six key areas and for the other public sector agencies as a group.</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286"/>
      </w:tblGrid>
      <w:tr>
        <w:trPr>
          <w:trHeight w:val="951" w:hRule="exact"/>
        </w:trPr>
        <w:tc>
          <w:tcPr>
            <w:tcW w:w="9286" w:type="dxa"/>
            <w:tcBorders>
              <w:bottom w:val="single" w:sz="24" w:space="0" w:color="005174"/>
            </w:tcBorders>
          </w:tcPr>
          <w:p>
            <w:pPr>
              <w:pStyle w:val="TableParagraph"/>
              <w:tabs>
                <w:tab w:pos="7760" w:val="left" w:leader="none"/>
              </w:tabs>
              <w:spacing w:line="333" w:lineRule="exact"/>
              <w:ind w:left="6147"/>
              <w:rPr>
                <w:rFonts w:ascii="Century Gothic"/>
                <w:b/>
                <w:sz w:val="32"/>
              </w:rPr>
            </w:pPr>
            <w:r>
              <w:rPr>
                <w:rFonts w:ascii="Century Gothic"/>
                <w:b/>
                <w:color w:val="005174"/>
                <w:sz w:val="32"/>
              </w:rPr>
              <w:t>Case</w:t>
              <w:tab/>
              <w:t>Study</w:t>
            </w:r>
          </w:p>
        </w:tc>
      </w:tr>
      <w:tr>
        <w:trPr>
          <w:trHeight w:val="4194" w:hRule="exact"/>
        </w:trPr>
        <w:tc>
          <w:tcPr>
            <w:tcW w:w="9286" w:type="dxa"/>
            <w:tcBorders>
              <w:top w:val="single" w:sz="24" w:space="0" w:color="005174"/>
              <w:bottom w:val="single" w:sz="24" w:space="0" w:color="005174"/>
            </w:tcBorders>
            <w:shd w:val="clear" w:color="auto" w:fill="DCE7EC"/>
          </w:tcPr>
          <w:p>
            <w:pPr>
              <w:pStyle w:val="TableParagraph"/>
              <w:spacing w:before="120"/>
              <w:jc w:val="both"/>
              <w:rPr>
                <w:rFonts w:ascii="Century Gothic"/>
                <w:b/>
                <w:sz w:val="28"/>
              </w:rPr>
            </w:pPr>
            <w:r>
              <w:rPr>
                <w:rFonts w:ascii="Century Gothic"/>
                <w:b/>
                <w:color w:val="005174"/>
                <w:sz w:val="28"/>
              </w:rPr>
              <w:t>Significant remedial action to rectify processing error</w:t>
            </w:r>
          </w:p>
          <w:p>
            <w:pPr>
              <w:pStyle w:val="TableParagraph"/>
              <w:spacing w:before="116"/>
              <w:ind w:right="104"/>
              <w:jc w:val="both"/>
              <w:rPr>
                <w:sz w:val="24"/>
              </w:rPr>
            </w:pPr>
            <w:r>
              <w:rPr>
                <w:color w:val="005174"/>
                <w:sz w:val="24"/>
              </w:rPr>
              <w:t>A person found out their licence had been suspended without their knowledge. When they contacted the public authority, they were informed that an unrelated address  had been entered against their personal details. This resulted in their licence renewal notification, registration papers, subsequent suspension notices and fines being sent to the wrong address. The person complained to the Office about the error and the costs they would have to incur for</w:t>
            </w:r>
            <w:r>
              <w:rPr>
                <w:color w:val="005174"/>
                <w:spacing w:val="-21"/>
                <w:sz w:val="24"/>
              </w:rPr>
              <w:t> </w:t>
            </w:r>
            <w:r>
              <w:rPr>
                <w:color w:val="005174"/>
                <w:sz w:val="24"/>
              </w:rPr>
              <w:t>re-licencing.</w:t>
            </w:r>
          </w:p>
          <w:p>
            <w:pPr>
              <w:pStyle w:val="TableParagraph"/>
              <w:spacing w:before="119"/>
              <w:ind w:right="105"/>
              <w:jc w:val="both"/>
              <w:rPr>
                <w:sz w:val="24"/>
              </w:rPr>
            </w:pPr>
            <w:r>
              <w:rPr>
                <w:color w:val="005174"/>
                <w:sz w:val="24"/>
              </w:rPr>
              <w:t>Following enquiries by the Office, the public authority undertook an investigation which revealed that the change of address was made in error when a staff member processed an unrelated person’s change of details. The public authority apologised, corrected the error, withdrew the fines, offered to reimburse the person for the cost of temporary permits and re-licencing, and provided training to the staff member to prevent the mistake reoccurring.</w:t>
            </w:r>
          </w:p>
        </w:tc>
      </w:tr>
    </w:tbl>
    <w:p>
      <w:pPr>
        <w:spacing w:after="0"/>
        <w:jc w:val="both"/>
        <w:rPr>
          <w:sz w:val="24"/>
        </w:rPr>
        <w:sectPr>
          <w:footerReference w:type="default" r:id="rId45"/>
          <w:footerReference w:type="even" r:id="rId46"/>
          <w:pgSz w:w="11910" w:h="16840"/>
          <w:pgMar w:footer="764" w:header="0" w:top="1380" w:bottom="960" w:left="1180" w:right="280"/>
          <w:pgNumType w:start="33"/>
        </w:sectPr>
      </w:pPr>
    </w:p>
    <w:p>
      <w:pPr>
        <w:pStyle w:val="Heading1"/>
        <w:spacing w:before="102"/>
        <w:jc w:val="left"/>
      </w:pPr>
      <w:r>
        <w:rPr/>
        <w:pict>
          <v:group style="position:absolute;margin-left:61.080025pt;margin-top:-.031122pt;width:438.75pt;height:626.6pt;mso-position-horizontal-relative:page;mso-position-vertical-relative:paragraph;z-index:-69064" coordorigin="1222,-1" coordsize="8775,12532">
            <v:shape style="position:absolute;left:1222;top:-1;width:7364;height:696" type="#_x0000_t75" stroked="false">
              <v:imagedata r:id="rId48" o:title=""/>
            </v:shape>
            <v:shape style="position:absolute;left:1448;top:761;width:3155;height:514" type="#_x0000_t75" stroked="false">
              <v:imagedata r:id="rId49" o:title=""/>
            </v:shape>
            <v:line style="position:absolute" from="1487,1335" to="1487,2247" stroked="true" strokeweight="3.9pt" strokecolor="#fddeb6"/>
            <v:line style="position:absolute" from="3334,1335" to="3334,2247" stroked="true" strokeweight="3.9pt" strokecolor="#fddeb6"/>
            <v:rect style="position:absolute;left:1448;top:2247;width:1925;height:2438" filled="true" fillcolor="#fddeb6" stroked="false">
              <v:fill type="solid"/>
            </v:rect>
            <v:rect style="position:absolute;left:1526;top:1335;width:1769;height:396" filled="true" fillcolor="#fddeb6" stroked="false">
              <v:fill type="solid"/>
            </v:rect>
            <v:rect style="position:absolute;left:1526;top:1731;width:1769;height:516" filled="true" fillcolor="#fddeb6" stroked="false">
              <v:fill type="solid"/>
            </v:rect>
            <v:line style="position:absolute" from="1487,4745" to="1487,6173" stroked="true" strokeweight="3.9pt" strokecolor="#fddeb6"/>
            <v:line style="position:absolute" from="3334,4745" to="3334,6173" stroked="true" strokeweight="3.9pt" strokecolor="#fddeb6"/>
            <v:rect style="position:absolute;left:1448;top:6173;width:1925;height:2052" filled="true" fillcolor="#fddeb6" stroked="false">
              <v:fill type="solid"/>
            </v:rect>
            <v:rect style="position:absolute;left:1526;top:4745;width:1769;height:396" filled="true" fillcolor="#fddeb6" stroked="false">
              <v:fill type="solid"/>
            </v:rect>
            <v:rect style="position:absolute;left:1526;top:5141;width:1769;height:516" filled="true" fillcolor="#fddeb6" stroked="false">
              <v:fill type="solid"/>
            </v:rect>
            <v:rect style="position:absolute;left:1526;top:5657;width:1769;height:516" filled="true" fillcolor="#fddeb6" stroked="false">
              <v:fill type="solid"/>
            </v:rect>
            <v:line style="position:absolute" from="1487,8285" to="1487,9713" stroked="true" strokeweight="3.9pt" strokecolor="#fddeb6"/>
            <v:rect style="position:absolute;left:3295;top:8285;width:108;height:1428" filled="true" fillcolor="#fddeb6" stroked="false">
              <v:fill type="solid"/>
            </v:rect>
            <v:rect style="position:absolute;left:1526;top:8285;width:1769;height:396" filled="true" fillcolor="#fddeb6" stroked="false">
              <v:fill type="solid"/>
            </v:rect>
            <v:rect style="position:absolute;left:1526;top:8681;width:1769;height:516" filled="true" fillcolor="#fddeb6" stroked="false">
              <v:fill type="solid"/>
            </v:rect>
            <v:rect style="position:absolute;left:1526;top:9197;width:1769;height:516" filled="true" fillcolor="#fddeb6" stroked="false">
              <v:fill type="solid"/>
            </v:rect>
            <v:line style="position:absolute" from="1487,9773" to="1487,11201" stroked="true" strokeweight="3.9pt" strokecolor="#fddeb6"/>
            <v:rect style="position:absolute;left:3295;top:9773;width:108;height:1428" filled="true" fillcolor="#fddeb6" stroked="false">
              <v:fill type="solid"/>
            </v:rect>
            <v:rect style="position:absolute;left:1448;top:11201;width:1955;height:1330" filled="true" fillcolor="#fddeb6" stroked="false">
              <v:fill type="solid"/>
            </v:rect>
            <v:rect style="position:absolute;left:1526;top:9773;width:1769;height:396" filled="true" fillcolor="#fddeb6" stroked="false">
              <v:fill type="solid"/>
            </v:rect>
            <v:rect style="position:absolute;left:1526;top:10169;width:1769;height:516" filled="true" fillcolor="#fddeb6" stroked="false">
              <v:fill type="solid"/>
            </v:rect>
            <v:rect style="position:absolute;left:1526;top:10685;width:1769;height:516" filled="true" fillcolor="#fddeb6" stroked="false">
              <v:fill type="solid"/>
            </v:rect>
            <v:rect style="position:absolute;left:4208;top:1784;width:798;height:2137" filled="true" fillcolor="#faa634" stroked="false">
              <v:fill type="solid"/>
            </v:rect>
            <v:rect style="position:absolute;left:4208;top:1784;width:798;height:2137" filled="false" stroked="true" strokeweight=".72pt" strokecolor="#050505"/>
            <v:rect style="position:absolute;left:5405;top:2517;width:797;height:1404" filled="true" fillcolor="#faa634" stroked="false">
              <v:fill type="solid"/>
            </v:rect>
            <v:rect style="position:absolute;left:5405;top:2517;width:797;height:1404" filled="false" stroked="true" strokeweight=".72pt" strokecolor="#050505"/>
            <v:rect style="position:absolute;left:6600;top:2931;width:798;height:990" filled="true" fillcolor="#faa634" stroked="false">
              <v:fill type="solid"/>
            </v:rect>
            <v:rect style="position:absolute;left:6600;top:2931;width:798;height:990" filled="false" stroked="true" strokeweight=".72pt" strokecolor="#050505"/>
            <v:rect style="position:absolute;left:7796;top:2833;width:797;height:1088" filled="true" fillcolor="#faa634" stroked="false">
              <v:fill type="solid"/>
            </v:rect>
            <v:rect style="position:absolute;left:7796;top:2833;width:797;height:1088" filled="false" stroked="true" strokeweight=".72pt" strokecolor="#050505"/>
            <v:rect style="position:absolute;left:8992;top:2812;width:798;height:1109" filled="true" fillcolor="#faa634" stroked="false">
              <v:fill type="solid"/>
            </v:rect>
            <v:rect style="position:absolute;left:8992;top:2812;width:798;height:1109" filled="false" stroked="true" strokeweight=".72pt" strokecolor="#050505"/>
            <v:shape style="position:absolute;left:0;top:15500;width:5980;height:60" coordorigin="0,15500" coordsize="5980,60" path="m4009,3921l9989,3921m4009,3921l4009,3981m5206,3921l5206,3981m6401,3921l6401,3981m7597,3921l7597,3981m8792,3921l8792,3981m9989,3921l9989,3981e" filled="false" stroked="true" strokeweight=".72pt" strokecolor="#000000">
              <v:path arrowok="t"/>
            </v:shape>
            <v:rect style="position:absolute;left:5606;top:7474;width:1757;height:408" filled="true" fillcolor="#6697ac" stroked="false">
              <v:fill type="solid"/>
            </v:rect>
            <v:rect style="position:absolute;left:5606;top:7474;width:1757;height:408" filled="false" stroked="true" strokeweight=".72pt" strokecolor="#000000"/>
            <v:rect style="position:absolute;left:5606;top:6862;width:2092;height:408" filled="true" fillcolor="#6697ac" stroked="false">
              <v:fill type="solid"/>
            </v:rect>
            <v:rect style="position:absolute;left:5606;top:6862;width:2092;height:408" filled="false" stroked="true" strokeweight=".72pt" strokecolor="#000000"/>
            <v:rect style="position:absolute;left:5606;top:6250;width:2761;height:408" filled="true" fillcolor="#6697ac" stroked="false">
              <v:fill type="solid"/>
            </v:rect>
            <v:rect style="position:absolute;left:5606;top:6250;width:2761;height:408" filled="false" stroked="true" strokeweight=".72pt" strokecolor="#000000"/>
            <v:rect style="position:absolute;left:5606;top:5638;width:3180;height:408" filled="true" fillcolor="#6697ac" stroked="false">
              <v:fill type="solid"/>
            </v:rect>
            <v:rect style="position:absolute;left:5606;top:5638;width:3180;height:408" filled="false" stroked="true" strokeweight=".72pt" strokecolor="#000000"/>
            <v:rect style="position:absolute;left:5606;top:5026;width:3850;height:408" filled="true" fillcolor="#6697ac" stroked="false">
              <v:fill type="solid"/>
            </v:rect>
            <v:rect style="position:absolute;left:5606;top:5026;width:3850;height:408" filled="false" stroked="true" strokeweight=".72pt" strokecolor="#000000"/>
            <v:line style="position:absolute" from="5606,7984" to="5606,4924" stroked="true" strokeweight=".72pt" strokecolor="#000000"/>
            <v:shape style="position:absolute;left:0;top:12440;width:62;height:3060" coordorigin="0,12440" coordsize="62,3060" path="m5545,7984l5606,7984m5545,7372l5606,7372m5545,6760l5606,6760m5545,6148l5606,6148m5545,5536l5606,5536m5545,4924l5606,4924e" filled="false" stroked="true" strokeweight=".72pt" strokecolor="#000000">
              <v:path arrowok="t"/>
            </v:shape>
            <w10:wrap type="none"/>
          </v:group>
        </w:pict>
      </w:r>
      <w:r>
        <w:rPr>
          <w:color w:val="005173"/>
        </w:rPr>
        <w:t>Public Sector Complaint Issues and Outcomes</w:t>
      </w:r>
    </w:p>
    <w:p>
      <w:pPr>
        <w:pStyle w:val="BodyText"/>
        <w:spacing w:before="10"/>
        <w:rPr>
          <w:rFonts w:ascii="Century Gothic"/>
          <w:b/>
          <w:sz w:val="25"/>
        </w:rPr>
      </w:pPr>
    </w:p>
    <w:p>
      <w:pPr>
        <w:pStyle w:val="Heading2"/>
        <w:tabs>
          <w:tab w:pos="10300" w:val="left" w:leader="none"/>
        </w:tabs>
        <w:ind w:left="1288"/>
      </w:pPr>
      <w:r>
        <w:rPr>
          <w:color w:val="005173"/>
          <w:spacing w:val="-1"/>
          <w:w w:val="99"/>
          <w:shd w:fill="CCDCE3" w:color="auto" w:val="clear"/>
        </w:rPr>
        <w:t> </w:t>
      </w:r>
      <w:r>
        <w:rPr>
          <w:color w:val="005173"/>
          <w:shd w:fill="CCDCE3" w:color="auto" w:val="clear"/>
        </w:rPr>
        <w:t>Corrective</w:t>
      </w:r>
      <w:r>
        <w:rPr>
          <w:color w:val="005173"/>
          <w:spacing w:val="-12"/>
          <w:shd w:fill="CCDCE3" w:color="auto" w:val="clear"/>
        </w:rPr>
        <w:t> </w:t>
      </w:r>
      <w:r>
        <w:rPr>
          <w:color w:val="005173"/>
          <w:shd w:fill="CCDCE3" w:color="auto" w:val="clear"/>
        </w:rPr>
        <w:t>Services</w:t>
        <w:tab/>
      </w:r>
    </w:p>
    <w:p>
      <w:pPr>
        <w:pStyle w:val="BodyText"/>
        <w:spacing w:before="10"/>
        <w:rPr>
          <w:rFonts w:ascii="Century Gothic"/>
          <w:b/>
          <w:sz w:val="16"/>
        </w:rPr>
      </w:pPr>
    </w:p>
    <w:p>
      <w:pPr>
        <w:spacing w:after="0"/>
        <w:rPr>
          <w:rFonts w:ascii="Century Gothic"/>
          <w:sz w:val="16"/>
        </w:rPr>
        <w:sectPr>
          <w:pgSz w:w="11910" w:h="16840"/>
          <w:pgMar w:header="0" w:footer="764" w:top="1320" w:bottom="960" w:left="160" w:right="1260"/>
        </w:sectPr>
      </w:pPr>
    </w:p>
    <w:p>
      <w:pPr>
        <w:pStyle w:val="Heading3"/>
        <w:spacing w:before="70"/>
        <w:ind w:left="1366" w:right="-19"/>
      </w:pPr>
      <w:r>
        <w:rPr>
          <w:color w:val="5A697C"/>
        </w:rPr>
        <w:t>Complaints received</w:t>
      </w:r>
    </w:p>
    <w:p>
      <w:pPr>
        <w:spacing w:before="80"/>
        <w:ind w:left="1366" w:right="0" w:firstLine="0"/>
        <w:jc w:val="left"/>
        <w:rPr>
          <w:sz w:val="20"/>
        </w:rPr>
      </w:pPr>
      <w:r>
        <w:rPr/>
        <w:br w:type="column"/>
      </w:r>
      <w:r>
        <w:rPr>
          <w:sz w:val="20"/>
        </w:rPr>
        <w:t>542</w:t>
      </w:r>
    </w:p>
    <w:p>
      <w:pPr>
        <w:spacing w:after="0"/>
        <w:jc w:val="left"/>
        <w:rPr>
          <w:sz w:val="20"/>
        </w:rPr>
        <w:sectPr>
          <w:type w:val="continuous"/>
          <w:pgSz w:w="11910" w:h="16840"/>
          <w:pgMar w:top="420" w:bottom="900" w:left="160" w:right="1260"/>
          <w:cols w:num="2" w:equalWidth="0">
            <w:col w:w="2674" w:space="240"/>
            <w:col w:w="7576"/>
          </w:cols>
        </w:sectPr>
      </w:pPr>
    </w:p>
    <w:p>
      <w:pPr>
        <w:pStyle w:val="BodyText"/>
        <w:spacing w:before="2"/>
        <w:rPr>
          <w:sz w:val="10"/>
        </w:rPr>
      </w:pPr>
    </w:p>
    <w:p>
      <w:pPr>
        <w:spacing w:before="75"/>
        <w:ind w:left="3041" w:right="2241" w:firstLine="0"/>
        <w:jc w:val="center"/>
        <w:rPr>
          <w:sz w:val="20"/>
        </w:rPr>
      </w:pPr>
      <w:r>
        <w:rPr>
          <w:sz w:val="20"/>
        </w:rPr>
        <w:t>356</w:t>
      </w:r>
    </w:p>
    <w:p>
      <w:pPr>
        <w:tabs>
          <w:tab w:pos="7867" w:val="left" w:leader="none"/>
          <w:tab w:pos="9063" w:val="left" w:leader="none"/>
        </w:tabs>
        <w:spacing w:before="65"/>
        <w:ind w:left="6671" w:right="0" w:firstLine="0"/>
        <w:jc w:val="left"/>
        <w:rPr>
          <w:sz w:val="20"/>
        </w:rPr>
      </w:pPr>
      <w:r>
        <w:rPr>
          <w:position w:val="-9"/>
          <w:sz w:val="20"/>
        </w:rPr>
        <w:t>251</w:t>
        <w:tab/>
      </w:r>
      <w:r>
        <w:rPr>
          <w:sz w:val="20"/>
        </w:rPr>
        <w:t>276</w:t>
        <w:tab/>
      </w:r>
      <w:r>
        <w:rPr>
          <w:position w:val="2"/>
          <w:sz w:val="20"/>
        </w:rPr>
        <w:t>281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tabs>
          <w:tab w:pos="5276" w:val="left" w:leader="none"/>
          <w:tab w:pos="6472" w:val="left" w:leader="none"/>
          <w:tab w:pos="7668" w:val="left" w:leader="none"/>
          <w:tab w:pos="8864" w:val="left" w:leader="none"/>
        </w:tabs>
        <w:spacing w:before="75"/>
        <w:ind w:left="4080" w:right="0" w:firstLine="0"/>
        <w:jc w:val="left"/>
        <w:rPr>
          <w:sz w:val="20"/>
        </w:rPr>
      </w:pPr>
      <w:r>
        <w:rPr>
          <w:sz w:val="20"/>
        </w:rPr>
        <w:t>2011-12</w:t>
        <w:tab/>
        <w:t>2012-13</w:t>
        <w:tab/>
        <w:t>2013-14</w:t>
        <w:tab/>
        <w:t>2014-15</w:t>
        <w:tab/>
        <w:t>2015-16</w:t>
      </w:r>
    </w:p>
    <w:p>
      <w:pPr>
        <w:pStyle w:val="BodyText"/>
        <w:rPr>
          <w:sz w:val="20"/>
        </w:rPr>
      </w:pPr>
    </w:p>
    <w:p>
      <w:pPr>
        <w:pStyle w:val="BodyText"/>
        <w:spacing w:before="10"/>
        <w:rPr>
          <w:sz w:val="25"/>
        </w:rPr>
      </w:pPr>
    </w:p>
    <w:p>
      <w:pPr>
        <w:spacing w:after="0"/>
        <w:rPr>
          <w:sz w:val="25"/>
        </w:rPr>
        <w:sectPr>
          <w:type w:val="continuous"/>
          <w:pgSz w:w="11910" w:h="16840"/>
          <w:pgMar w:top="420" w:bottom="900" w:left="160" w:right="1260"/>
        </w:sectPr>
      </w:pPr>
    </w:p>
    <w:p>
      <w:pPr>
        <w:pStyle w:val="Heading3"/>
        <w:tabs>
          <w:tab w:pos="2135" w:val="left" w:leader="none"/>
        </w:tabs>
        <w:spacing w:before="70"/>
        <w:ind w:left="1366" w:right="0"/>
      </w:pPr>
      <w:r>
        <w:rPr/>
        <w:pict>
          <v:group style="position:absolute;margin-left:13.4pt;margin-top:12.245857pt;width:34.85pt;height:199.3pt;mso-position-horizontal-relative:page;mso-position-vertical-relative:paragraph;z-index:5536" coordorigin="268,245" coordsize="697,3986">
            <v:shape style="position:absolute;left:396;top:915;width:388;height:3316" type="#_x0000_t75" stroked="false">
              <v:imagedata r:id="rId22" o:title=""/>
            </v:shape>
            <v:shape style="position:absolute;left:268;top:245;width:697;height:759" type="#_x0000_t75" stroked="false">
              <v:imagedata r:id="rId23" o:title=""/>
            </v:shape>
            <w10:wrap type="none"/>
          </v:group>
        </w:pict>
      </w:r>
      <w:r>
        <w:rPr>
          <w:color w:val="5A697C"/>
        </w:rPr>
        <w:t>Most</w:t>
        <w:tab/>
      </w:r>
      <w:r>
        <w:rPr>
          <w:color w:val="5A697C"/>
          <w:spacing w:val="-1"/>
        </w:rPr>
        <w:t>common </w:t>
      </w:r>
      <w:r>
        <w:rPr>
          <w:color w:val="5A697C"/>
        </w:rPr>
        <w:t>allegations</w:t>
      </w:r>
    </w:p>
    <w:p>
      <w:pPr>
        <w:tabs>
          <w:tab w:pos="6463" w:val="right" w:leader="none"/>
        </w:tabs>
        <w:spacing w:before="312"/>
        <w:ind w:left="1154" w:right="0" w:firstLine="0"/>
        <w:jc w:val="left"/>
        <w:rPr>
          <w:sz w:val="20"/>
        </w:rPr>
      </w:pPr>
      <w:r>
        <w:rPr/>
        <w:br w:type="column"/>
      </w:r>
      <w:r>
        <w:rPr>
          <w:position w:val="1"/>
          <w:sz w:val="20"/>
        </w:rPr>
        <w:t>Placement</w:t>
      </w:r>
      <w:r>
        <w:rPr>
          <w:sz w:val="20"/>
        </w:rPr>
        <w:tab/>
        <w:t>46</w:t>
      </w:r>
    </w:p>
    <w:p>
      <w:pPr>
        <w:spacing w:after="0"/>
        <w:jc w:val="left"/>
        <w:rPr>
          <w:sz w:val="20"/>
        </w:rPr>
        <w:sectPr>
          <w:type w:val="continuous"/>
          <w:pgSz w:w="11910" w:h="16840"/>
          <w:pgMar w:top="420" w:bottom="900" w:left="160" w:right="1260"/>
          <w:cols w:num="2" w:equalWidth="0">
            <w:col w:w="3136" w:space="40"/>
            <w:col w:w="7314"/>
          </w:cols>
        </w:sectPr>
      </w:pPr>
    </w:p>
    <w:p>
      <w:pPr>
        <w:tabs>
          <w:tab w:pos="8969" w:val="right" w:leader="none"/>
        </w:tabs>
        <w:spacing w:before="301"/>
        <w:ind w:left="3874" w:right="0" w:firstLine="0"/>
        <w:jc w:val="left"/>
        <w:rPr>
          <w:sz w:val="20"/>
        </w:rPr>
      </w:pPr>
      <w:r>
        <w:rPr/>
        <w:pict>
          <v:shape style="position:absolute;margin-left:23.986279pt;margin-top:20.790726pt;width:14pt;height:125.15pt;mso-position-horizontal-relative:page;mso-position-vertical-relative:paragraph;z-index:5584"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position w:val="1"/>
          <w:sz w:val="20"/>
        </w:rPr>
        <w:t>Health</w:t>
      </w:r>
      <w:r>
        <w:rPr>
          <w:spacing w:val="-2"/>
          <w:position w:val="1"/>
          <w:sz w:val="20"/>
        </w:rPr>
        <w:t> </w:t>
      </w:r>
      <w:r>
        <w:rPr>
          <w:position w:val="1"/>
          <w:sz w:val="20"/>
        </w:rPr>
        <w:t>Services</w:t>
      </w:r>
      <w:r>
        <w:rPr>
          <w:sz w:val="20"/>
        </w:rPr>
        <w:tab/>
        <w:t>38</w:t>
      </w:r>
    </w:p>
    <w:p>
      <w:pPr>
        <w:tabs>
          <w:tab w:pos="8550" w:val="right" w:leader="none"/>
        </w:tabs>
        <w:spacing w:before="372"/>
        <w:ind w:left="3718" w:right="0" w:firstLine="0"/>
        <w:jc w:val="left"/>
        <w:rPr>
          <w:sz w:val="20"/>
        </w:rPr>
      </w:pPr>
      <w:r>
        <w:rPr>
          <w:position w:val="1"/>
          <w:sz w:val="20"/>
        </w:rPr>
        <w:t>Prisoner</w:t>
      </w:r>
      <w:r>
        <w:rPr>
          <w:spacing w:val="-1"/>
          <w:position w:val="1"/>
          <w:sz w:val="20"/>
        </w:rPr>
        <w:t> </w:t>
      </w:r>
      <w:r>
        <w:rPr>
          <w:position w:val="1"/>
          <w:sz w:val="20"/>
        </w:rPr>
        <w:t>Property</w:t>
      </w:r>
      <w:r>
        <w:rPr>
          <w:sz w:val="20"/>
        </w:rPr>
        <w:tab/>
        <w:t>33</w:t>
      </w:r>
    </w:p>
    <w:p>
      <w:pPr>
        <w:spacing w:line="175" w:lineRule="exact" w:before="258"/>
        <w:ind w:left="2447" w:right="3593" w:firstLine="0"/>
        <w:jc w:val="center"/>
        <w:rPr>
          <w:sz w:val="20"/>
        </w:rPr>
      </w:pPr>
      <w:r>
        <w:rPr>
          <w:sz w:val="20"/>
        </w:rPr>
        <w:t>Prison Officer</w:t>
      </w:r>
    </w:p>
    <w:p>
      <w:pPr>
        <w:tabs>
          <w:tab w:pos="7881" w:val="right" w:leader="none"/>
        </w:tabs>
        <w:spacing w:line="285" w:lineRule="exact" w:before="0"/>
        <w:ind w:left="4519" w:right="0" w:firstLine="0"/>
        <w:jc w:val="left"/>
        <w:rPr>
          <w:sz w:val="20"/>
        </w:rPr>
      </w:pPr>
      <w:r>
        <w:rPr>
          <w:sz w:val="20"/>
        </w:rPr>
        <w:t>Conduct</w:t>
      </w:r>
      <w:r>
        <w:rPr>
          <w:position w:val="11"/>
          <w:sz w:val="20"/>
        </w:rPr>
        <w:tab/>
        <w:t>25</w:t>
      </w:r>
    </w:p>
    <w:p>
      <w:pPr>
        <w:tabs>
          <w:tab w:pos="7546" w:val="right" w:leader="none"/>
        </w:tabs>
        <w:spacing w:before="265"/>
        <w:ind w:left="4796" w:right="0" w:firstLine="0"/>
        <w:jc w:val="left"/>
        <w:rPr>
          <w:sz w:val="20"/>
        </w:rPr>
      </w:pPr>
      <w:r>
        <w:rPr>
          <w:position w:val="1"/>
          <w:sz w:val="20"/>
        </w:rPr>
        <w:t>Visits</w:t>
      </w:r>
      <w:r>
        <w:rPr>
          <w:sz w:val="20"/>
        </w:rPr>
        <w:tab/>
        <w:t>21</w:t>
      </w:r>
    </w:p>
    <w:p>
      <w:pPr>
        <w:spacing w:after="0"/>
        <w:jc w:val="left"/>
        <w:rPr>
          <w:sz w:val="20"/>
        </w:rPr>
        <w:sectPr>
          <w:type w:val="continuous"/>
          <w:pgSz w:w="11910" w:h="16840"/>
          <w:pgMar w:top="420" w:bottom="900" w:left="160" w:right="1260"/>
        </w:sectPr>
      </w:pPr>
    </w:p>
    <w:p>
      <w:pPr>
        <w:pStyle w:val="Heading3"/>
        <w:spacing w:before="610"/>
        <w:ind w:left="1366" w:right="0"/>
      </w:pPr>
      <w:r>
        <w:rPr>
          <w:color w:val="5A697C"/>
        </w:rPr>
        <w:t>Other types of allegations</w:t>
      </w:r>
    </w:p>
    <w:p>
      <w:pPr>
        <w:pStyle w:val="BodyText"/>
        <w:rPr>
          <w:b/>
        </w:rPr>
      </w:pPr>
      <w:r>
        <w:rPr/>
        <w:br w:type="column"/>
      </w:r>
      <w:r>
        <w:rPr>
          <w:b/>
        </w:rPr>
      </w:r>
    </w:p>
    <w:p>
      <w:pPr>
        <w:pStyle w:val="ListParagraph"/>
        <w:numPr>
          <w:ilvl w:val="0"/>
          <w:numId w:val="4"/>
        </w:numPr>
        <w:tabs>
          <w:tab w:pos="535" w:val="left" w:leader="none"/>
        </w:tabs>
        <w:spacing w:line="293" w:lineRule="exact" w:before="213" w:after="0"/>
        <w:ind w:left="534" w:right="0" w:hanging="358"/>
        <w:jc w:val="left"/>
        <w:rPr>
          <w:sz w:val="24"/>
        </w:rPr>
      </w:pPr>
      <w:r>
        <w:rPr>
          <w:sz w:val="24"/>
        </w:rPr>
        <w:t>Facilities and</w:t>
      </w:r>
      <w:r>
        <w:rPr>
          <w:spacing w:val="-14"/>
          <w:sz w:val="24"/>
        </w:rPr>
        <w:t> </w:t>
      </w:r>
      <w:r>
        <w:rPr>
          <w:sz w:val="24"/>
        </w:rPr>
        <w:t>conditions;</w:t>
      </w:r>
    </w:p>
    <w:p>
      <w:pPr>
        <w:pStyle w:val="ListParagraph"/>
        <w:numPr>
          <w:ilvl w:val="0"/>
          <w:numId w:val="4"/>
        </w:numPr>
        <w:tabs>
          <w:tab w:pos="535" w:val="left" w:leader="none"/>
        </w:tabs>
        <w:spacing w:line="292" w:lineRule="exact" w:before="0" w:after="0"/>
        <w:ind w:left="534" w:right="0" w:hanging="358"/>
        <w:jc w:val="left"/>
        <w:rPr>
          <w:sz w:val="24"/>
        </w:rPr>
      </w:pPr>
      <w:r>
        <w:rPr>
          <w:sz w:val="24"/>
        </w:rPr>
        <w:t>Discipline;</w:t>
      </w:r>
    </w:p>
    <w:p>
      <w:pPr>
        <w:pStyle w:val="ListParagraph"/>
        <w:numPr>
          <w:ilvl w:val="0"/>
          <w:numId w:val="4"/>
        </w:numPr>
        <w:tabs>
          <w:tab w:pos="535" w:val="left" w:leader="none"/>
        </w:tabs>
        <w:spacing w:line="292" w:lineRule="exact" w:before="0" w:after="0"/>
        <w:ind w:left="534" w:right="0" w:hanging="358"/>
        <w:jc w:val="left"/>
        <w:rPr>
          <w:sz w:val="24"/>
        </w:rPr>
      </w:pPr>
      <w:r>
        <w:rPr>
          <w:sz w:val="24"/>
        </w:rPr>
        <w:t>Communication;</w:t>
      </w:r>
      <w:r>
        <w:rPr>
          <w:spacing w:val="-11"/>
          <w:sz w:val="24"/>
        </w:rPr>
        <w:t> </w:t>
      </w:r>
      <w:r>
        <w:rPr>
          <w:sz w:val="24"/>
        </w:rPr>
        <w:t>and</w:t>
      </w:r>
    </w:p>
    <w:p>
      <w:pPr>
        <w:pStyle w:val="ListParagraph"/>
        <w:numPr>
          <w:ilvl w:val="0"/>
          <w:numId w:val="4"/>
        </w:numPr>
        <w:tabs>
          <w:tab w:pos="535" w:val="left" w:leader="none"/>
        </w:tabs>
        <w:spacing w:line="293" w:lineRule="exact" w:before="0" w:after="0"/>
        <w:ind w:left="534" w:right="0" w:hanging="358"/>
        <w:jc w:val="left"/>
        <w:rPr>
          <w:sz w:val="24"/>
        </w:rPr>
      </w:pPr>
      <w:r>
        <w:rPr>
          <w:sz w:val="24"/>
        </w:rPr>
        <w:t>Sentencing, parole and reintegration</w:t>
      </w:r>
      <w:r>
        <w:rPr>
          <w:spacing w:val="-24"/>
          <w:sz w:val="24"/>
        </w:rPr>
        <w:t> </w:t>
      </w:r>
      <w:r>
        <w:rPr>
          <w:sz w:val="24"/>
        </w:rPr>
        <w:t>issues.</w:t>
      </w:r>
    </w:p>
    <w:p>
      <w:pPr>
        <w:spacing w:after="0" w:line="293" w:lineRule="exact"/>
        <w:jc w:val="left"/>
        <w:rPr>
          <w:sz w:val="24"/>
        </w:rPr>
        <w:sectPr>
          <w:type w:val="continuous"/>
          <w:pgSz w:w="11910" w:h="16840"/>
          <w:pgMar w:top="420" w:bottom="900" w:left="160" w:right="1260"/>
          <w:cols w:num="2" w:equalWidth="0">
            <w:col w:w="3135" w:space="40"/>
            <w:col w:w="7315"/>
          </w:cols>
        </w:sectPr>
      </w:pPr>
    </w:p>
    <w:p>
      <w:pPr>
        <w:pStyle w:val="BodyText"/>
        <w:spacing w:before="9"/>
        <w:rPr>
          <w:sz w:val="22"/>
        </w:rPr>
      </w:pPr>
    </w:p>
    <w:p>
      <w:pPr>
        <w:spacing w:after="0"/>
        <w:rPr>
          <w:sz w:val="22"/>
        </w:rPr>
        <w:sectPr>
          <w:type w:val="continuous"/>
          <w:pgSz w:w="11910" w:h="16840"/>
          <w:pgMar w:top="420" w:bottom="900" w:left="160" w:right="1260"/>
        </w:sectPr>
      </w:pPr>
    </w:p>
    <w:p>
      <w:pPr>
        <w:pStyle w:val="Heading3"/>
        <w:spacing w:before="176"/>
        <w:ind w:left="1366" w:right="-19"/>
      </w:pPr>
      <w:r>
        <w:rPr>
          <w:color w:val="5A697C"/>
        </w:rPr>
        <w:t>Outcomes achieved</w:t>
      </w:r>
    </w:p>
    <w:p>
      <w:pPr>
        <w:pStyle w:val="ListParagraph"/>
        <w:numPr>
          <w:ilvl w:val="1"/>
          <w:numId w:val="4"/>
        </w:numPr>
        <w:tabs>
          <w:tab w:pos="1129" w:val="left" w:leader="none"/>
        </w:tabs>
        <w:spacing w:line="240" w:lineRule="auto" w:before="56" w:after="0"/>
        <w:ind w:left="1128" w:right="0" w:hanging="357"/>
        <w:jc w:val="left"/>
        <w:rPr>
          <w:sz w:val="24"/>
        </w:rPr>
      </w:pPr>
      <w:r>
        <w:rPr>
          <w:spacing w:val="-1"/>
          <w:w w:val="100"/>
          <w:sz w:val="24"/>
        </w:rPr>
        <w:br w:type="column"/>
      </w:r>
      <w:r>
        <w:rPr>
          <w:sz w:val="24"/>
        </w:rPr>
        <w:t>Action to replace, repair or rectify a</w:t>
      </w:r>
      <w:r>
        <w:rPr>
          <w:spacing w:val="-18"/>
          <w:sz w:val="24"/>
        </w:rPr>
        <w:t> </w:t>
      </w:r>
      <w:r>
        <w:rPr>
          <w:sz w:val="24"/>
        </w:rPr>
        <w:t>matter;</w:t>
      </w:r>
    </w:p>
    <w:p>
      <w:pPr>
        <w:pStyle w:val="ListParagraph"/>
        <w:numPr>
          <w:ilvl w:val="1"/>
          <w:numId w:val="4"/>
        </w:numPr>
        <w:tabs>
          <w:tab w:pos="1129" w:val="left" w:leader="none"/>
        </w:tabs>
        <w:spacing w:line="240" w:lineRule="auto" w:before="58" w:after="0"/>
        <w:ind w:left="1128" w:right="0" w:hanging="357"/>
        <w:jc w:val="left"/>
        <w:rPr>
          <w:sz w:val="24"/>
        </w:rPr>
      </w:pPr>
      <w:r>
        <w:rPr>
          <w:sz w:val="24"/>
        </w:rPr>
        <w:t>Apology</w:t>
      </w:r>
      <w:r>
        <w:rPr>
          <w:spacing w:val="-10"/>
          <w:sz w:val="24"/>
        </w:rPr>
        <w:t> </w:t>
      </w:r>
      <w:r>
        <w:rPr>
          <w:sz w:val="24"/>
        </w:rPr>
        <w:t>given;</w:t>
      </w:r>
    </w:p>
    <w:p>
      <w:pPr>
        <w:pStyle w:val="ListParagraph"/>
        <w:numPr>
          <w:ilvl w:val="1"/>
          <w:numId w:val="4"/>
        </w:numPr>
        <w:tabs>
          <w:tab w:pos="1129" w:val="left" w:leader="none"/>
        </w:tabs>
        <w:spacing w:line="240" w:lineRule="auto" w:before="57" w:after="0"/>
        <w:ind w:left="1128" w:right="0" w:hanging="357"/>
        <w:jc w:val="left"/>
        <w:rPr>
          <w:sz w:val="24"/>
        </w:rPr>
      </w:pPr>
      <w:r>
        <w:rPr>
          <w:sz w:val="24"/>
        </w:rPr>
        <w:t>Action</w:t>
      </w:r>
      <w:r>
        <w:rPr>
          <w:spacing w:val="-11"/>
          <w:sz w:val="24"/>
        </w:rPr>
        <w:t> </w:t>
      </w:r>
      <w:r>
        <w:rPr>
          <w:sz w:val="24"/>
        </w:rPr>
        <w:t>expedited;</w:t>
      </w:r>
    </w:p>
    <w:p>
      <w:pPr>
        <w:pStyle w:val="ListParagraph"/>
        <w:numPr>
          <w:ilvl w:val="1"/>
          <w:numId w:val="4"/>
        </w:numPr>
        <w:tabs>
          <w:tab w:pos="1129" w:val="left" w:leader="none"/>
        </w:tabs>
        <w:spacing w:line="240" w:lineRule="auto" w:before="57" w:after="0"/>
        <w:ind w:left="1128" w:right="0" w:hanging="357"/>
        <w:jc w:val="left"/>
        <w:rPr>
          <w:sz w:val="24"/>
        </w:rPr>
      </w:pPr>
      <w:r>
        <w:rPr>
          <w:sz w:val="24"/>
        </w:rPr>
        <w:t>Consider or reconsider a matter and make a</w:t>
      </w:r>
      <w:r>
        <w:rPr>
          <w:spacing w:val="-24"/>
          <w:sz w:val="24"/>
        </w:rPr>
        <w:t> </w:t>
      </w:r>
      <w:r>
        <w:rPr>
          <w:sz w:val="24"/>
        </w:rPr>
        <w:t>decision;</w:t>
      </w:r>
    </w:p>
    <w:p>
      <w:pPr>
        <w:pStyle w:val="ListParagraph"/>
        <w:numPr>
          <w:ilvl w:val="1"/>
          <w:numId w:val="4"/>
        </w:numPr>
        <w:tabs>
          <w:tab w:pos="1129" w:val="left" w:leader="none"/>
        </w:tabs>
        <w:spacing w:line="240" w:lineRule="auto" w:before="58" w:after="0"/>
        <w:ind w:left="1128" w:right="0" w:hanging="357"/>
        <w:jc w:val="left"/>
        <w:rPr>
          <w:sz w:val="24"/>
        </w:rPr>
      </w:pPr>
      <w:r>
        <w:rPr>
          <w:sz w:val="24"/>
        </w:rPr>
        <w:t>Explanation given or reasons</w:t>
      </w:r>
      <w:r>
        <w:rPr>
          <w:spacing w:val="-21"/>
          <w:sz w:val="24"/>
        </w:rPr>
        <w:t> </w:t>
      </w:r>
      <w:r>
        <w:rPr>
          <w:sz w:val="24"/>
        </w:rPr>
        <w:t>provided;</w:t>
      </w:r>
    </w:p>
    <w:p>
      <w:pPr>
        <w:pStyle w:val="ListParagraph"/>
        <w:numPr>
          <w:ilvl w:val="1"/>
          <w:numId w:val="4"/>
        </w:numPr>
        <w:tabs>
          <w:tab w:pos="1129" w:val="left" w:leader="none"/>
        </w:tabs>
        <w:spacing w:line="240" w:lineRule="auto" w:before="57" w:after="0"/>
        <w:ind w:left="1128" w:right="0" w:hanging="357"/>
        <w:jc w:val="left"/>
        <w:rPr>
          <w:sz w:val="24"/>
        </w:rPr>
      </w:pPr>
      <w:r>
        <w:rPr>
          <w:sz w:val="24"/>
        </w:rPr>
        <w:t>Change to policy or</w:t>
      </w:r>
      <w:r>
        <w:rPr>
          <w:spacing w:val="-17"/>
          <w:sz w:val="24"/>
        </w:rPr>
        <w:t> </w:t>
      </w:r>
      <w:r>
        <w:rPr>
          <w:sz w:val="24"/>
        </w:rPr>
        <w:t>procedure;</w:t>
      </w:r>
    </w:p>
    <w:p>
      <w:pPr>
        <w:pStyle w:val="ListParagraph"/>
        <w:numPr>
          <w:ilvl w:val="1"/>
          <w:numId w:val="4"/>
        </w:numPr>
        <w:tabs>
          <w:tab w:pos="1129" w:val="left" w:leader="none"/>
        </w:tabs>
        <w:spacing w:line="240" w:lineRule="auto" w:before="58" w:after="0"/>
        <w:ind w:left="1128" w:right="0" w:hanging="357"/>
        <w:jc w:val="left"/>
        <w:rPr>
          <w:sz w:val="24"/>
        </w:rPr>
      </w:pPr>
      <w:r>
        <w:rPr>
          <w:sz w:val="24"/>
        </w:rPr>
        <w:t>Change to business systems or practices;</w:t>
      </w:r>
      <w:r>
        <w:rPr>
          <w:spacing w:val="-21"/>
          <w:sz w:val="24"/>
        </w:rPr>
        <w:t> </w:t>
      </w:r>
      <w:r>
        <w:rPr>
          <w:sz w:val="24"/>
        </w:rPr>
        <w:t>and</w:t>
      </w:r>
    </w:p>
    <w:p>
      <w:pPr>
        <w:pStyle w:val="ListParagraph"/>
        <w:numPr>
          <w:ilvl w:val="1"/>
          <w:numId w:val="4"/>
        </w:numPr>
        <w:tabs>
          <w:tab w:pos="1129" w:val="left" w:leader="none"/>
        </w:tabs>
        <w:spacing w:line="240" w:lineRule="auto" w:before="57" w:after="0"/>
        <w:ind w:left="1128" w:right="0" w:hanging="357"/>
        <w:jc w:val="left"/>
        <w:rPr>
          <w:sz w:val="24"/>
        </w:rPr>
      </w:pPr>
      <w:r>
        <w:rPr>
          <w:sz w:val="24"/>
        </w:rPr>
        <w:t>Staff</w:t>
      </w:r>
      <w:r>
        <w:rPr>
          <w:spacing w:val="-8"/>
          <w:sz w:val="24"/>
        </w:rPr>
        <w:t> </w:t>
      </w:r>
      <w:r>
        <w:rPr>
          <w:sz w:val="24"/>
        </w:rPr>
        <w:t>training.</w:t>
      </w:r>
    </w:p>
    <w:p>
      <w:pPr>
        <w:spacing w:after="0" w:line="240" w:lineRule="auto"/>
        <w:jc w:val="left"/>
        <w:rPr>
          <w:sz w:val="24"/>
        </w:rPr>
        <w:sectPr>
          <w:type w:val="continuous"/>
          <w:pgSz w:w="11910" w:h="16840"/>
          <w:pgMar w:top="420" w:bottom="900" w:left="160" w:right="1260"/>
          <w:cols w:num="2" w:equalWidth="0">
            <w:col w:w="2541" w:space="40"/>
            <w:col w:w="7909"/>
          </w:cols>
        </w:sectPr>
      </w:pPr>
    </w:p>
    <w:p>
      <w:pPr>
        <w:pStyle w:val="Heading2"/>
        <w:tabs>
          <w:tab w:pos="9112" w:val="left" w:leader="none"/>
        </w:tabs>
        <w:spacing w:before="65"/>
        <w:ind w:left="100"/>
      </w:pPr>
      <w:r>
        <w:rPr>
          <w:color w:val="005173"/>
          <w:spacing w:val="-1"/>
          <w:w w:val="99"/>
          <w:shd w:fill="CCDCE3" w:color="auto" w:val="clear"/>
        </w:rPr>
        <w:t> </w:t>
      </w:r>
      <w:r>
        <w:rPr>
          <w:color w:val="005173"/>
          <w:shd w:fill="CCDCE3" w:color="auto" w:val="clear"/>
        </w:rPr>
        <w:t>Public</w:t>
      </w:r>
      <w:r>
        <w:rPr>
          <w:color w:val="005173"/>
          <w:spacing w:val="-5"/>
          <w:shd w:fill="CCDCE3" w:color="auto" w:val="clear"/>
        </w:rPr>
        <w:t> </w:t>
      </w:r>
      <w:r>
        <w:rPr>
          <w:color w:val="005173"/>
          <w:shd w:fill="CCDCE3" w:color="auto" w:val="clear"/>
        </w:rPr>
        <w:t>Housing</w:t>
        <w:tab/>
      </w:r>
    </w:p>
    <w:p>
      <w:pPr>
        <w:pStyle w:val="BodyText"/>
        <w:spacing w:before="11"/>
        <w:rPr>
          <w:rFonts w:ascii="Century Gothic"/>
          <w:b/>
          <w:sz w:val="16"/>
        </w:rPr>
      </w:pPr>
    </w:p>
    <w:p>
      <w:pPr>
        <w:spacing w:after="0"/>
        <w:rPr>
          <w:rFonts w:ascii="Century Gothic"/>
          <w:sz w:val="16"/>
        </w:rPr>
        <w:sectPr>
          <w:pgSz w:w="11910" w:h="16840"/>
          <w:pgMar w:header="0" w:footer="764" w:top="1360" w:bottom="960" w:left="1240" w:right="280"/>
        </w:sectPr>
      </w:pPr>
    </w:p>
    <w:p>
      <w:pPr>
        <w:pStyle w:val="Heading3"/>
        <w:spacing w:before="70"/>
        <w:ind w:left="178" w:right="-19"/>
      </w:pPr>
      <w:r>
        <w:rPr>
          <w:color w:val="5A697C"/>
        </w:rPr>
        <w:t>Complaints received</w:t>
      </w:r>
    </w:p>
    <w:p>
      <w:pPr>
        <w:pStyle w:val="BodyText"/>
        <w:rPr>
          <w:b/>
          <w:sz w:val="20"/>
        </w:rPr>
      </w:pPr>
      <w:r>
        <w:rPr/>
        <w:br w:type="column"/>
      </w:r>
      <w:r>
        <w:rPr>
          <w:b/>
          <w:sz w:val="20"/>
        </w:rPr>
      </w:r>
    </w:p>
    <w:p>
      <w:pPr>
        <w:pStyle w:val="BodyText"/>
        <w:rPr>
          <w:b/>
          <w:sz w:val="20"/>
        </w:rPr>
      </w:pPr>
    </w:p>
    <w:p>
      <w:pPr>
        <w:spacing w:before="141"/>
        <w:ind w:left="178" w:right="0" w:firstLine="0"/>
        <w:jc w:val="left"/>
        <w:rPr>
          <w:sz w:val="20"/>
        </w:rPr>
      </w:pPr>
      <w:r>
        <w:rPr>
          <w:sz w:val="20"/>
        </w:rPr>
        <w:t>177</w:t>
      </w:r>
    </w:p>
    <w:p>
      <w:pPr>
        <w:spacing w:after="0"/>
        <w:jc w:val="left"/>
        <w:rPr>
          <w:sz w:val="20"/>
        </w:rPr>
        <w:sectPr>
          <w:type w:val="continuous"/>
          <w:pgSz w:w="11910" w:h="16840"/>
          <w:pgMar w:top="420" w:bottom="900" w:left="1240" w:right="280"/>
          <w:cols w:num="2" w:equalWidth="0">
            <w:col w:w="1486" w:space="2437"/>
            <w:col w:w="6467"/>
          </w:cols>
        </w:sectPr>
      </w:pPr>
    </w:p>
    <w:p>
      <w:pPr>
        <w:pStyle w:val="BodyText"/>
        <w:spacing w:before="3"/>
        <w:rPr>
          <w:sz w:val="25"/>
        </w:rPr>
      </w:pPr>
    </w:p>
    <w:p>
      <w:pPr>
        <w:tabs>
          <w:tab w:pos="5366" w:val="left" w:leader="none"/>
          <w:tab w:pos="6630" w:val="left" w:leader="none"/>
          <w:tab w:pos="7895" w:val="left" w:leader="none"/>
        </w:tabs>
        <w:spacing w:before="73"/>
        <w:ind w:left="2836" w:right="0" w:firstLine="0"/>
        <w:jc w:val="left"/>
        <w:rPr>
          <w:sz w:val="20"/>
        </w:rPr>
      </w:pPr>
      <w:r>
        <w:rPr>
          <w:position w:val="20"/>
          <w:sz w:val="20"/>
        </w:rPr>
        <w:t>138</w:t>
        <w:tab/>
      </w:r>
      <w:r>
        <w:rPr>
          <w:sz w:val="20"/>
        </w:rPr>
        <w:t>125</w:t>
        <w:tab/>
      </w:r>
      <w:r>
        <w:rPr>
          <w:position w:val="2"/>
          <w:sz w:val="20"/>
        </w:rPr>
        <w:t>126</w:t>
        <w:tab/>
      </w:r>
      <w:r>
        <w:rPr>
          <w:position w:val="12"/>
          <w:sz w:val="20"/>
        </w:rPr>
        <w:t>133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tabs>
          <w:tab w:pos="3901" w:val="left" w:leader="none"/>
          <w:tab w:pos="5166" w:val="left" w:leader="none"/>
          <w:tab w:pos="6431" w:val="left" w:leader="none"/>
          <w:tab w:pos="7696" w:val="left" w:leader="none"/>
        </w:tabs>
        <w:spacing w:before="75"/>
        <w:ind w:left="2636" w:right="0" w:firstLine="0"/>
        <w:jc w:val="left"/>
        <w:rPr>
          <w:sz w:val="20"/>
        </w:rPr>
      </w:pPr>
      <w:r>
        <w:rPr>
          <w:sz w:val="20"/>
        </w:rPr>
        <w:t>2011-12</w:t>
        <w:tab/>
        <w:t>2012-13</w:t>
        <w:tab/>
        <w:t>2013-14</w:t>
        <w:tab/>
        <w:t>2014-15</w:t>
        <w:tab/>
        <w:t>2015-16</w:t>
      </w:r>
    </w:p>
    <w:p>
      <w:pPr>
        <w:pStyle w:val="BodyText"/>
        <w:rPr>
          <w:sz w:val="20"/>
        </w:rPr>
      </w:pPr>
    </w:p>
    <w:p>
      <w:pPr>
        <w:pStyle w:val="BodyText"/>
        <w:rPr>
          <w:sz w:val="20"/>
        </w:rPr>
      </w:pPr>
    </w:p>
    <w:p>
      <w:pPr>
        <w:pStyle w:val="BodyText"/>
        <w:spacing w:before="8"/>
        <w:rPr>
          <w:sz w:val="20"/>
        </w:rPr>
      </w:pPr>
    </w:p>
    <w:p>
      <w:pPr>
        <w:spacing w:after="0"/>
        <w:rPr>
          <w:sz w:val="20"/>
        </w:rPr>
        <w:sectPr>
          <w:type w:val="continuous"/>
          <w:pgSz w:w="11910" w:h="16840"/>
          <w:pgMar w:top="420" w:bottom="900" w:left="1240" w:right="280"/>
        </w:sectPr>
      </w:pPr>
    </w:p>
    <w:p>
      <w:pPr>
        <w:pStyle w:val="Heading3"/>
        <w:spacing w:before="69"/>
        <w:ind w:left="178" w:right="-19"/>
      </w:pPr>
      <w:r>
        <w:rPr>
          <w:color w:val="5A697C"/>
        </w:rPr>
        <w:t>Most common allegations</w:t>
      </w:r>
    </w:p>
    <w:p>
      <w:pPr>
        <w:tabs>
          <w:tab w:pos="5357" w:val="right" w:leader="none"/>
        </w:tabs>
        <w:spacing w:before="362"/>
        <w:ind w:left="178" w:right="0" w:firstLine="0"/>
        <w:jc w:val="left"/>
        <w:rPr>
          <w:sz w:val="20"/>
        </w:rPr>
      </w:pPr>
      <w:r>
        <w:rPr/>
        <w:br w:type="column"/>
      </w:r>
      <w:r>
        <w:rPr>
          <w:position w:val="1"/>
          <w:sz w:val="20"/>
        </w:rPr>
        <w:t>Property</w:t>
      </w:r>
      <w:r>
        <w:rPr>
          <w:spacing w:val="-2"/>
          <w:position w:val="1"/>
          <w:sz w:val="20"/>
        </w:rPr>
        <w:t> </w:t>
      </w:r>
      <w:r>
        <w:rPr>
          <w:position w:val="1"/>
          <w:sz w:val="20"/>
        </w:rPr>
        <w:t>Allocation</w:t>
      </w:r>
      <w:r>
        <w:rPr>
          <w:sz w:val="20"/>
        </w:rPr>
        <w:tab/>
        <w:t>30</w:t>
      </w:r>
    </w:p>
    <w:p>
      <w:pPr>
        <w:spacing w:line="175" w:lineRule="exact" w:before="278"/>
        <w:ind w:left="200" w:right="0" w:firstLine="0"/>
        <w:jc w:val="left"/>
        <w:rPr>
          <w:sz w:val="20"/>
        </w:rPr>
      </w:pPr>
      <w:r>
        <w:rPr/>
        <w:pict>
          <v:group style="position:absolute;margin-left:541.200012pt;margin-top:-44.194523pt;width:34.75pt;height:169.8pt;mso-position-horizontal-relative:page;mso-position-vertical-relative:paragraph;z-index:5608" coordorigin="10824,-884" coordsize="695,3396">
            <v:shape style="position:absolute;left:11066;top:-270;width:251;height:2782" type="#_x0000_t75" stroked="false">
              <v:imagedata r:id="rId24" o:title=""/>
            </v:shape>
            <v:shape style="position:absolute;left:10824;top:-884;width:695;height:697" type="#_x0000_t75" stroked="false">
              <v:imagedata r:id="rId25" o:title=""/>
            </v:shape>
            <w10:wrap type="none"/>
          </v:group>
        </w:pict>
      </w:r>
      <w:r>
        <w:rPr/>
        <w:pict>
          <v:shape style="position:absolute;margin-left:554.418152pt;margin-top:-5.733389pt;width:14pt;height:125.15pt;mso-position-horizontal-relative:page;mso-position-vertical-relative:paragraph;z-index:5656"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sz w:val="20"/>
        </w:rPr>
        <w:t>Property Condition</w:t>
      </w:r>
    </w:p>
    <w:p>
      <w:pPr>
        <w:tabs>
          <w:tab w:pos="5257" w:val="right" w:leader="none"/>
        </w:tabs>
        <w:spacing w:line="285" w:lineRule="exact" w:before="0"/>
        <w:ind w:left="318" w:right="0" w:firstLine="0"/>
        <w:jc w:val="left"/>
        <w:rPr>
          <w:sz w:val="20"/>
        </w:rPr>
      </w:pPr>
      <w:r>
        <w:rPr>
          <w:sz w:val="20"/>
        </w:rPr>
        <w:t>and</w:t>
      </w:r>
      <w:r>
        <w:rPr>
          <w:spacing w:val="-2"/>
          <w:sz w:val="20"/>
        </w:rPr>
        <w:t> </w:t>
      </w:r>
      <w:r>
        <w:rPr>
          <w:sz w:val="20"/>
        </w:rPr>
        <w:t>Maintenance</w:t>
      </w:r>
      <w:r>
        <w:rPr>
          <w:position w:val="11"/>
          <w:sz w:val="20"/>
        </w:rPr>
        <w:tab/>
        <w:t>29</w:t>
      </w:r>
    </w:p>
    <w:p>
      <w:pPr>
        <w:spacing w:line="175" w:lineRule="exact" w:before="171"/>
        <w:ind w:left="278" w:right="0" w:firstLine="0"/>
        <w:jc w:val="left"/>
        <w:rPr>
          <w:sz w:val="20"/>
        </w:rPr>
      </w:pPr>
      <w:r>
        <w:rPr>
          <w:sz w:val="20"/>
        </w:rPr>
        <w:t>Tenant Behaviour</w:t>
      </w:r>
    </w:p>
    <w:p>
      <w:pPr>
        <w:tabs>
          <w:tab w:pos="4262" w:val="right" w:leader="none"/>
        </w:tabs>
        <w:spacing w:line="285" w:lineRule="exact" w:before="0"/>
        <w:ind w:left="639" w:right="0" w:firstLine="0"/>
        <w:jc w:val="left"/>
        <w:rPr>
          <w:sz w:val="20"/>
        </w:rPr>
      </w:pPr>
      <w:r>
        <w:rPr>
          <w:sz w:val="20"/>
        </w:rPr>
        <w:t>and</w:t>
      </w:r>
      <w:r>
        <w:rPr>
          <w:spacing w:val="-2"/>
          <w:sz w:val="20"/>
        </w:rPr>
        <w:t> </w:t>
      </w:r>
      <w:r>
        <w:rPr>
          <w:sz w:val="20"/>
        </w:rPr>
        <w:t>Evictions</w:t>
      </w:r>
      <w:r>
        <w:rPr>
          <w:position w:val="11"/>
          <w:sz w:val="20"/>
        </w:rPr>
        <w:tab/>
        <w:t>19</w:t>
      </w:r>
    </w:p>
    <w:p>
      <w:pPr>
        <w:spacing w:after="0" w:line="285" w:lineRule="exact"/>
        <w:jc w:val="left"/>
        <w:rPr>
          <w:sz w:val="20"/>
        </w:rPr>
        <w:sectPr>
          <w:type w:val="continuous"/>
          <w:pgSz w:w="11910" w:h="16840"/>
          <w:pgMar w:top="420" w:bottom="900" w:left="1240" w:right="280"/>
          <w:cols w:num="2" w:equalWidth="0">
            <w:col w:w="1806" w:space="533"/>
            <w:col w:w="8051"/>
          </w:cols>
        </w:sectPr>
      </w:pPr>
    </w:p>
    <w:p>
      <w:pPr>
        <w:pStyle w:val="BodyText"/>
        <w:spacing w:before="9"/>
      </w:pPr>
    </w:p>
    <w:p>
      <w:pPr>
        <w:tabs>
          <w:tab w:pos="5781" w:val="left" w:leader="none"/>
        </w:tabs>
        <w:spacing w:before="0"/>
        <w:ind w:left="2695" w:right="0" w:firstLine="0"/>
        <w:jc w:val="left"/>
        <w:rPr>
          <w:sz w:val="20"/>
        </w:rPr>
      </w:pPr>
      <w:r>
        <w:rPr>
          <w:position w:val="1"/>
          <w:sz w:val="20"/>
        </w:rPr>
        <w:t>Tenant</w:t>
      </w:r>
      <w:r>
        <w:rPr>
          <w:spacing w:val="-4"/>
          <w:position w:val="1"/>
          <w:sz w:val="20"/>
        </w:rPr>
        <w:t> </w:t>
      </w:r>
      <w:r>
        <w:rPr>
          <w:position w:val="1"/>
          <w:sz w:val="20"/>
        </w:rPr>
        <w:t>Liabilities</w:t>
      </w:r>
      <w:r>
        <w:rPr>
          <w:sz w:val="20"/>
        </w:rPr>
        <w:tab/>
        <w:t>13</w:t>
      </w:r>
    </w:p>
    <w:p>
      <w:pPr>
        <w:pStyle w:val="BodyText"/>
        <w:spacing w:before="2"/>
      </w:pPr>
    </w:p>
    <w:p>
      <w:pPr>
        <w:spacing w:line="175" w:lineRule="exact" w:before="0"/>
        <w:ind w:left="2850" w:right="0" w:firstLine="0"/>
        <w:jc w:val="left"/>
        <w:rPr>
          <w:sz w:val="20"/>
        </w:rPr>
      </w:pPr>
      <w:r>
        <w:rPr>
          <w:sz w:val="20"/>
        </w:rPr>
        <w:t>Rental or Bond</w:t>
      </w:r>
    </w:p>
    <w:p>
      <w:pPr>
        <w:tabs>
          <w:tab w:pos="5382" w:val="left" w:leader="none"/>
        </w:tabs>
        <w:spacing w:line="285" w:lineRule="exact" w:before="0"/>
        <w:ind w:left="3228" w:right="0" w:firstLine="0"/>
        <w:jc w:val="left"/>
        <w:rPr>
          <w:sz w:val="20"/>
        </w:rPr>
      </w:pPr>
      <w:r>
        <w:rPr>
          <w:sz w:val="20"/>
        </w:rPr>
        <w:t>Assistance</w:t>
      </w:r>
      <w:r>
        <w:rPr>
          <w:position w:val="11"/>
          <w:sz w:val="20"/>
        </w:rPr>
        <w:tab/>
        <w:t>9</w:t>
      </w:r>
    </w:p>
    <w:p>
      <w:pPr>
        <w:pStyle w:val="BodyText"/>
        <w:rPr>
          <w:sz w:val="20"/>
        </w:rPr>
      </w:pPr>
    </w:p>
    <w:p>
      <w:pPr>
        <w:spacing w:after="0"/>
        <w:rPr>
          <w:sz w:val="20"/>
        </w:rPr>
        <w:sectPr>
          <w:type w:val="continuous"/>
          <w:pgSz w:w="11910" w:h="16840"/>
          <w:pgMar w:top="420" w:bottom="900" w:left="1240" w:right="280"/>
        </w:sectPr>
      </w:pPr>
    </w:p>
    <w:p>
      <w:pPr>
        <w:pStyle w:val="BodyText"/>
        <w:spacing w:before="1"/>
        <w:rPr>
          <w:sz w:val="28"/>
        </w:rPr>
      </w:pPr>
      <w:r>
        <w:rPr/>
        <w:pict>
          <v:group style="position:absolute;margin-left:67.019997pt;margin-top:68.579987pt;width:430.2pt;height:683.7pt;mso-position-horizontal-relative:page;mso-position-vertical-relative:page;z-index:-68992" coordorigin="1340,1372" coordsize="8604,13674">
            <v:shape style="position:absolute;left:1340;top:1372;width:2516;height:515" type="#_x0000_t75" stroked="false">
              <v:imagedata r:id="rId50" o:title=""/>
            </v:shape>
            <v:line style="position:absolute" from="1379,1946" to="1379,2858" stroked="true" strokeweight="3.9pt" strokecolor="#fddeb6"/>
            <v:rect style="position:absolute;left:3046;top:1946;width:107;height:912" filled="true" fillcolor="#fddeb6" stroked="false">
              <v:fill type="solid"/>
            </v:rect>
            <v:rect style="position:absolute;left:1340;top:2858;width:1812;height:3695" filled="true" fillcolor="#fddeb6" stroked="false">
              <v:fill type="solid"/>
            </v:rect>
            <v:rect style="position:absolute;left:1418;top:1946;width:1627;height:396" filled="true" fillcolor="#fddeb6" stroked="false">
              <v:fill type="solid"/>
            </v:rect>
            <v:rect style="position:absolute;left:1418;top:2342;width:1627;height:516" filled="true" fillcolor="#fddeb6" stroked="false">
              <v:fill type="solid"/>
            </v:rect>
            <v:line style="position:absolute" from="1379,6613" to="1379,8041" stroked="true" strokeweight="3.9pt" strokecolor="#fddeb6"/>
            <v:rect style="position:absolute;left:3046;top:6613;width:107;height:1428" filled="true" fillcolor="#fddeb6" stroked="false">
              <v:fill type="solid"/>
            </v:rect>
            <v:rect style="position:absolute;left:1340;top:8041;width:1812;height:2232" filled="true" fillcolor="#fddeb6" stroked="false">
              <v:fill type="solid"/>
            </v:rect>
            <v:rect style="position:absolute;left:1418;top:6613;width:1627;height:396" filled="true" fillcolor="#fddeb6" stroked="false">
              <v:fill type="solid"/>
            </v:rect>
            <v:rect style="position:absolute;left:1418;top:7009;width:1627;height:516" filled="true" fillcolor="#fddeb6" stroked="false">
              <v:fill type="solid"/>
            </v:rect>
            <v:rect style="position:absolute;left:1418;top:7525;width:1627;height:516" filled="true" fillcolor="#fddeb6" stroked="false">
              <v:fill type="solid"/>
            </v:rect>
            <v:line style="position:absolute" from="1379,10333" to="1379,11245" stroked="true" strokeweight="3.9pt" strokecolor="#fddeb6"/>
            <v:rect style="position:absolute;left:3046;top:10333;width:107;height:912" filled="true" fillcolor="#fddeb6" stroked="false">
              <v:fill type="solid"/>
            </v:rect>
            <v:rect style="position:absolute;left:1340;top:11245;width:1812;height:460" filled="true" fillcolor="#fddeb6" stroked="false">
              <v:fill type="solid"/>
            </v:rect>
            <v:rect style="position:absolute;left:1418;top:10333;width:1627;height:396" filled="true" fillcolor="#fddeb6" stroked="false">
              <v:fill type="solid"/>
            </v:rect>
            <v:rect style="position:absolute;left:1418;top:10729;width:1627;height:516" filled="true" fillcolor="#fddeb6" stroked="false">
              <v:fill type="solid"/>
            </v:rect>
            <v:line style="position:absolute" from="1379,11765" to="1379,13193" stroked="true" strokeweight="3.9pt" strokecolor="#fddeb6"/>
            <v:rect style="position:absolute;left:3046;top:11765;width:107;height:1428" filled="true" fillcolor="#fddeb6" stroked="false">
              <v:fill type="solid"/>
            </v:rect>
            <v:rect style="position:absolute;left:1340;top:13193;width:1812;height:1853" filled="true" fillcolor="#fddeb6" stroked="false">
              <v:fill type="solid"/>
            </v:rect>
            <v:rect style="position:absolute;left:1418;top:11765;width:1627;height:396" filled="true" fillcolor="#fddeb6" stroked="false">
              <v:fill type="solid"/>
            </v:rect>
            <v:rect style="position:absolute;left:1418;top:12161;width:1627;height:516" filled="true" fillcolor="#fddeb6" stroked="false">
              <v:fill type="solid"/>
            </v:rect>
            <v:rect style="position:absolute;left:1418;top:12677;width:1627;height:516" filled="true" fillcolor="#fddeb6" stroked="false">
              <v:fill type="solid"/>
            </v:rect>
            <v:rect style="position:absolute;left:3822;top:3511;width:844;height:2108" filled="true" fillcolor="#faa634" stroked="false">
              <v:fill type="solid"/>
            </v:rect>
            <v:rect style="position:absolute;left:3822;top:3511;width:844;height:2108" filled="false" stroked="true" strokeweight=".72pt" strokecolor="#050505"/>
            <v:rect style="position:absolute;left:5087;top:2916;width:844;height:2704" filled="true" fillcolor="#faa634" stroked="false">
              <v:fill type="solid"/>
            </v:rect>
            <v:rect style="position:absolute;left:5087;top:2916;width:844;height:2704" filled="false" stroked="true" strokeweight=".72pt" strokecolor="#050505"/>
            <v:rect style="position:absolute;left:6352;top:3710;width:844;height:1909" filled="true" fillcolor="#faa634" stroked="false">
              <v:fill type="solid"/>
            </v:rect>
            <v:rect style="position:absolute;left:6352;top:3710;width:844;height:1909" filled="false" stroked="true" strokeweight=".72pt" strokecolor="#050505"/>
            <v:rect style="position:absolute;left:7618;top:3695;width:842;height:1925" filled="true" fillcolor="#faa634" stroked="false">
              <v:fill type="solid"/>
            </v:rect>
            <v:rect style="position:absolute;left:7618;top:3695;width:842;height:1925" filled="false" stroked="true" strokeweight=".72pt" strokecolor="#050505"/>
            <v:rect style="position:absolute;left:8882;top:3588;width:842;height:2032" filled="true" fillcolor="#faa634" stroked="false">
              <v:fill type="solid"/>
            </v:rect>
            <v:rect style="position:absolute;left:8882;top:3588;width:842;height:2032" filled="false" stroked="true" strokeweight=".72pt" strokecolor="#050505"/>
            <v:shape style="position:absolute;left:0;top:16838;width:6326;height:60" coordorigin="0,16838" coordsize="6326,60" path="m3611,5620l9936,5620m3611,5620l3611,5680m4877,5620l4877,5680m6142,5620l6142,5680m7406,5620l7406,5680m8671,5620l8671,5680m9936,5620l9936,5680e" filled="false" stroked="true" strokeweight=".72pt" strokecolor="#000000">
              <v:path arrowok="t"/>
            </v:shape>
            <v:rect style="position:absolute;left:5608;top:9467;width:896;height:421" filled="true" fillcolor="#6697ac" stroked="false">
              <v:fill type="solid"/>
            </v:rect>
            <v:rect style="position:absolute;left:5608;top:9467;width:896;height:421" filled="false" stroked="true" strokeweight=".72pt" strokecolor="#000000"/>
            <v:rect style="position:absolute;left:5608;top:8834;width:1294;height:421" filled="true" fillcolor="#6697ac" stroked="false">
              <v:fill type="solid"/>
            </v:rect>
            <v:rect style="position:absolute;left:5608;top:8834;width:1294;height:421" filled="false" stroked="true" strokeweight=".72pt" strokecolor="#000000"/>
            <v:rect style="position:absolute;left:5608;top:8202;width:1891;height:422" filled="true" fillcolor="#6697ac" stroked="false">
              <v:fill type="solid"/>
            </v:rect>
            <v:rect style="position:absolute;left:5608;top:8202;width:1891;height:422" filled="false" stroked="true" strokeweight=".72pt" strokecolor="#000000"/>
            <v:rect style="position:absolute;left:5608;top:7571;width:2886;height:421" filled="true" fillcolor="#6697ac" stroked="false">
              <v:fill type="solid"/>
            </v:rect>
            <v:rect style="position:absolute;left:5608;top:7571;width:2886;height:421" filled="false" stroked="true" strokeweight=".72pt" strokecolor="#000000"/>
            <v:rect style="position:absolute;left:5608;top:6938;width:2986;height:421" filled="true" fillcolor="#6697ac" stroked="false">
              <v:fill type="solid"/>
            </v:rect>
            <v:rect style="position:absolute;left:5608;top:6938;width:2986;height:421" filled="false" stroked="true" strokeweight=".72pt" strokecolor="#000000"/>
            <v:line style="position:absolute" from="5608,9994" to="5608,6833" stroked="true" strokeweight=".72pt" strokecolor="#000000"/>
            <v:shape style="position:absolute;left:0;top:13678;width:60;height:3161" coordorigin="0,13678" coordsize="60,3161" path="m5548,9994l5608,9994m5548,9361l5608,9361m5548,8729l5608,8729m5548,8098l5608,8098m5548,7465l5608,7465m5548,6833l5608,6833e" filled="false" stroked="true" strokeweight=".72pt" strokecolor="#000000">
              <v:path arrowok="t"/>
            </v:shape>
            <w10:wrap type="none"/>
          </v:group>
        </w:pict>
      </w:r>
    </w:p>
    <w:p>
      <w:pPr>
        <w:pStyle w:val="Heading3"/>
        <w:ind w:left="178" w:right="-20"/>
      </w:pPr>
      <w:r>
        <w:rPr>
          <w:color w:val="5A697C"/>
        </w:rPr>
        <w:t>Other types of allegations</w:t>
      </w:r>
    </w:p>
    <w:p>
      <w:pPr>
        <w:pStyle w:val="BodyText"/>
        <w:rPr>
          <w:b/>
        </w:rPr>
      </w:pPr>
    </w:p>
    <w:p>
      <w:pPr>
        <w:pStyle w:val="BodyText"/>
        <w:rPr>
          <w:b/>
        </w:rPr>
      </w:pPr>
    </w:p>
    <w:p>
      <w:pPr>
        <w:pStyle w:val="BodyText"/>
        <w:spacing w:before="5"/>
        <w:rPr>
          <w:b/>
          <w:sz w:val="28"/>
        </w:rPr>
      </w:pPr>
    </w:p>
    <w:p>
      <w:pPr>
        <w:spacing w:before="0"/>
        <w:ind w:left="178" w:right="433" w:firstLine="0"/>
        <w:jc w:val="left"/>
        <w:rPr>
          <w:b/>
          <w:sz w:val="24"/>
        </w:rPr>
      </w:pPr>
      <w:r>
        <w:rPr>
          <w:b/>
          <w:color w:val="5A697C"/>
          <w:sz w:val="24"/>
        </w:rPr>
        <w:t>Outcomes achieved</w:t>
      </w:r>
    </w:p>
    <w:p>
      <w:pPr>
        <w:pStyle w:val="ListParagraph"/>
        <w:numPr>
          <w:ilvl w:val="0"/>
          <w:numId w:val="4"/>
        </w:numPr>
        <w:tabs>
          <w:tab w:pos="534" w:val="left" w:leader="none"/>
        </w:tabs>
        <w:spacing w:line="240" w:lineRule="auto" w:before="202" w:after="0"/>
        <w:ind w:left="533" w:right="0" w:hanging="358"/>
        <w:jc w:val="left"/>
        <w:rPr>
          <w:sz w:val="24"/>
        </w:rPr>
      </w:pPr>
      <w:r>
        <w:rPr>
          <w:spacing w:val="-1"/>
          <w:w w:val="100"/>
          <w:sz w:val="24"/>
        </w:rPr>
        <w:br w:type="column"/>
      </w:r>
      <w:r>
        <w:rPr>
          <w:sz w:val="24"/>
        </w:rPr>
        <w:t>Property</w:t>
      </w:r>
      <w:r>
        <w:rPr>
          <w:spacing w:val="-9"/>
          <w:sz w:val="24"/>
        </w:rPr>
        <w:t> </w:t>
      </w:r>
      <w:r>
        <w:rPr>
          <w:sz w:val="24"/>
        </w:rPr>
        <w:t>transfers;</w:t>
      </w:r>
    </w:p>
    <w:p>
      <w:pPr>
        <w:pStyle w:val="ListParagraph"/>
        <w:numPr>
          <w:ilvl w:val="0"/>
          <w:numId w:val="4"/>
        </w:numPr>
        <w:tabs>
          <w:tab w:pos="534" w:val="left" w:leader="none"/>
        </w:tabs>
        <w:spacing w:line="240" w:lineRule="auto" w:before="38" w:after="0"/>
        <w:ind w:left="533" w:right="0" w:hanging="358"/>
        <w:jc w:val="left"/>
        <w:rPr>
          <w:sz w:val="24"/>
        </w:rPr>
      </w:pPr>
      <w:r>
        <w:rPr>
          <w:sz w:val="24"/>
        </w:rPr>
        <w:t>Debt</w:t>
      </w:r>
      <w:r>
        <w:rPr>
          <w:spacing w:val="-8"/>
          <w:sz w:val="24"/>
        </w:rPr>
        <w:t> </w:t>
      </w:r>
      <w:r>
        <w:rPr>
          <w:sz w:val="24"/>
        </w:rPr>
        <w:t>repayments;</w:t>
      </w:r>
    </w:p>
    <w:p>
      <w:pPr>
        <w:pStyle w:val="ListParagraph"/>
        <w:numPr>
          <w:ilvl w:val="0"/>
          <w:numId w:val="4"/>
        </w:numPr>
        <w:tabs>
          <w:tab w:pos="534" w:val="left" w:leader="none"/>
        </w:tabs>
        <w:spacing w:line="240" w:lineRule="auto" w:before="38" w:after="0"/>
        <w:ind w:left="533" w:right="0" w:hanging="358"/>
        <w:jc w:val="left"/>
        <w:rPr>
          <w:sz w:val="24"/>
        </w:rPr>
      </w:pPr>
      <w:r>
        <w:rPr>
          <w:sz w:val="24"/>
        </w:rPr>
        <w:t>Personal information and privacy issues;</w:t>
      </w:r>
      <w:r>
        <w:rPr>
          <w:spacing w:val="-21"/>
          <w:sz w:val="24"/>
        </w:rPr>
        <w:t> </w:t>
      </w:r>
      <w:r>
        <w:rPr>
          <w:sz w:val="24"/>
        </w:rPr>
        <w:t>and</w:t>
      </w:r>
    </w:p>
    <w:p>
      <w:pPr>
        <w:pStyle w:val="ListParagraph"/>
        <w:numPr>
          <w:ilvl w:val="0"/>
          <w:numId w:val="4"/>
        </w:numPr>
        <w:tabs>
          <w:tab w:pos="534" w:val="left" w:leader="none"/>
        </w:tabs>
        <w:spacing w:line="240" w:lineRule="auto" w:before="79" w:after="0"/>
        <w:ind w:left="533" w:right="0" w:hanging="358"/>
        <w:jc w:val="left"/>
        <w:rPr>
          <w:sz w:val="24"/>
        </w:rPr>
      </w:pPr>
      <w:r>
        <w:rPr>
          <w:sz w:val="24"/>
        </w:rPr>
        <w:t>Rental</w:t>
      </w:r>
      <w:r>
        <w:rPr>
          <w:spacing w:val="-6"/>
          <w:sz w:val="24"/>
        </w:rPr>
        <w:t> </w:t>
      </w:r>
      <w:r>
        <w:rPr>
          <w:sz w:val="24"/>
        </w:rPr>
        <w:t>sales.</w:t>
      </w:r>
    </w:p>
    <w:p>
      <w:pPr>
        <w:pStyle w:val="ListParagraph"/>
        <w:numPr>
          <w:ilvl w:val="0"/>
          <w:numId w:val="4"/>
        </w:numPr>
        <w:tabs>
          <w:tab w:pos="534" w:val="left" w:leader="none"/>
        </w:tabs>
        <w:spacing w:line="240" w:lineRule="auto" w:before="99" w:after="0"/>
        <w:ind w:left="533" w:right="0" w:hanging="358"/>
        <w:jc w:val="left"/>
        <w:rPr>
          <w:sz w:val="24"/>
        </w:rPr>
      </w:pPr>
      <w:r>
        <w:rPr>
          <w:sz w:val="24"/>
        </w:rPr>
        <w:t>Act of grace</w:t>
      </w:r>
      <w:r>
        <w:rPr>
          <w:spacing w:val="-9"/>
          <w:sz w:val="24"/>
        </w:rPr>
        <w:t> </w:t>
      </w:r>
      <w:r>
        <w:rPr>
          <w:sz w:val="24"/>
        </w:rPr>
        <w:t>payment;</w:t>
      </w:r>
    </w:p>
    <w:p>
      <w:pPr>
        <w:pStyle w:val="ListParagraph"/>
        <w:numPr>
          <w:ilvl w:val="0"/>
          <w:numId w:val="4"/>
        </w:numPr>
        <w:tabs>
          <w:tab w:pos="534" w:val="left" w:leader="none"/>
        </w:tabs>
        <w:spacing w:line="240" w:lineRule="auto" w:before="38" w:after="0"/>
        <w:ind w:left="533" w:right="0" w:hanging="358"/>
        <w:jc w:val="left"/>
        <w:rPr>
          <w:sz w:val="24"/>
        </w:rPr>
      </w:pPr>
      <w:r>
        <w:rPr>
          <w:sz w:val="24"/>
        </w:rPr>
        <w:t>Monetary charge</w:t>
      </w:r>
      <w:r>
        <w:rPr>
          <w:spacing w:val="-16"/>
          <w:sz w:val="24"/>
        </w:rPr>
        <w:t> </w:t>
      </w:r>
      <w:r>
        <w:rPr>
          <w:sz w:val="24"/>
        </w:rPr>
        <w:t>reduced;</w:t>
      </w:r>
    </w:p>
    <w:p>
      <w:pPr>
        <w:pStyle w:val="ListParagraph"/>
        <w:numPr>
          <w:ilvl w:val="0"/>
          <w:numId w:val="4"/>
        </w:numPr>
        <w:tabs>
          <w:tab w:pos="534" w:val="left" w:leader="none"/>
        </w:tabs>
        <w:spacing w:line="240" w:lineRule="auto" w:before="37" w:after="0"/>
        <w:ind w:left="533" w:right="0" w:hanging="358"/>
        <w:jc w:val="left"/>
        <w:rPr>
          <w:sz w:val="24"/>
        </w:rPr>
      </w:pPr>
      <w:r>
        <w:rPr>
          <w:sz w:val="24"/>
        </w:rPr>
        <w:t>Action to replace, repair or rectify a</w:t>
      </w:r>
      <w:r>
        <w:rPr>
          <w:spacing w:val="-18"/>
          <w:sz w:val="24"/>
        </w:rPr>
        <w:t> </w:t>
      </w:r>
      <w:r>
        <w:rPr>
          <w:sz w:val="24"/>
        </w:rPr>
        <w:t>matter;</w:t>
      </w:r>
    </w:p>
    <w:p>
      <w:pPr>
        <w:pStyle w:val="ListParagraph"/>
        <w:numPr>
          <w:ilvl w:val="0"/>
          <w:numId w:val="4"/>
        </w:numPr>
        <w:tabs>
          <w:tab w:pos="534" w:val="left" w:leader="none"/>
        </w:tabs>
        <w:spacing w:line="240" w:lineRule="auto" w:before="38" w:after="0"/>
        <w:ind w:left="533" w:right="0" w:hanging="358"/>
        <w:jc w:val="left"/>
        <w:rPr>
          <w:sz w:val="24"/>
        </w:rPr>
      </w:pPr>
      <w:r>
        <w:rPr>
          <w:sz w:val="24"/>
        </w:rPr>
        <w:t>Apology</w:t>
      </w:r>
      <w:r>
        <w:rPr>
          <w:spacing w:val="-10"/>
          <w:sz w:val="24"/>
        </w:rPr>
        <w:t> </w:t>
      </w:r>
      <w:r>
        <w:rPr>
          <w:sz w:val="24"/>
        </w:rPr>
        <w:t>given;</w:t>
      </w:r>
    </w:p>
    <w:p>
      <w:pPr>
        <w:pStyle w:val="ListParagraph"/>
        <w:numPr>
          <w:ilvl w:val="0"/>
          <w:numId w:val="4"/>
        </w:numPr>
        <w:tabs>
          <w:tab w:pos="534" w:val="left" w:leader="none"/>
        </w:tabs>
        <w:spacing w:line="240" w:lineRule="auto" w:before="38" w:after="0"/>
        <w:ind w:left="533" w:right="0" w:hanging="358"/>
        <w:jc w:val="left"/>
        <w:rPr>
          <w:sz w:val="24"/>
        </w:rPr>
      </w:pPr>
      <w:r>
        <w:rPr>
          <w:sz w:val="24"/>
        </w:rPr>
        <w:t>Action</w:t>
      </w:r>
      <w:r>
        <w:rPr>
          <w:spacing w:val="-11"/>
          <w:sz w:val="24"/>
        </w:rPr>
        <w:t> </w:t>
      </w:r>
      <w:r>
        <w:rPr>
          <w:sz w:val="24"/>
        </w:rPr>
        <w:t>expedited;</w:t>
      </w:r>
    </w:p>
    <w:p>
      <w:pPr>
        <w:pStyle w:val="ListParagraph"/>
        <w:numPr>
          <w:ilvl w:val="0"/>
          <w:numId w:val="4"/>
        </w:numPr>
        <w:tabs>
          <w:tab w:pos="534" w:val="left" w:leader="none"/>
        </w:tabs>
        <w:spacing w:line="240" w:lineRule="auto" w:before="38" w:after="0"/>
        <w:ind w:left="533" w:right="0" w:hanging="358"/>
        <w:jc w:val="left"/>
        <w:rPr>
          <w:sz w:val="24"/>
        </w:rPr>
      </w:pPr>
      <w:r>
        <w:rPr>
          <w:sz w:val="24"/>
        </w:rPr>
        <w:t>Consider or reconsider a matter and make a</w:t>
      </w:r>
      <w:r>
        <w:rPr>
          <w:spacing w:val="-24"/>
          <w:sz w:val="24"/>
        </w:rPr>
        <w:t> </w:t>
      </w:r>
      <w:r>
        <w:rPr>
          <w:sz w:val="24"/>
        </w:rPr>
        <w:t>decision;</w:t>
      </w:r>
    </w:p>
    <w:p>
      <w:pPr>
        <w:pStyle w:val="ListParagraph"/>
        <w:numPr>
          <w:ilvl w:val="0"/>
          <w:numId w:val="4"/>
        </w:numPr>
        <w:tabs>
          <w:tab w:pos="534" w:val="left" w:leader="none"/>
        </w:tabs>
        <w:spacing w:line="240" w:lineRule="auto" w:before="37" w:after="0"/>
        <w:ind w:left="533" w:right="0" w:hanging="358"/>
        <w:jc w:val="left"/>
        <w:rPr>
          <w:sz w:val="24"/>
        </w:rPr>
      </w:pPr>
      <w:r>
        <w:rPr>
          <w:sz w:val="24"/>
        </w:rPr>
        <w:t>Explanation given or reasons</w:t>
      </w:r>
      <w:r>
        <w:rPr>
          <w:spacing w:val="-21"/>
          <w:sz w:val="24"/>
        </w:rPr>
        <w:t> </w:t>
      </w:r>
      <w:r>
        <w:rPr>
          <w:sz w:val="24"/>
        </w:rPr>
        <w:t>provided;</w:t>
      </w:r>
    </w:p>
    <w:p>
      <w:pPr>
        <w:pStyle w:val="ListParagraph"/>
        <w:numPr>
          <w:ilvl w:val="0"/>
          <w:numId w:val="4"/>
        </w:numPr>
        <w:tabs>
          <w:tab w:pos="534" w:val="left" w:leader="none"/>
        </w:tabs>
        <w:spacing w:line="240" w:lineRule="auto" w:before="38" w:after="0"/>
        <w:ind w:left="533" w:right="0" w:hanging="358"/>
        <w:jc w:val="left"/>
        <w:rPr>
          <w:sz w:val="24"/>
        </w:rPr>
      </w:pPr>
      <w:r>
        <w:rPr>
          <w:sz w:val="24"/>
        </w:rPr>
        <w:t>Change to policy or</w:t>
      </w:r>
      <w:r>
        <w:rPr>
          <w:spacing w:val="-17"/>
          <w:sz w:val="24"/>
        </w:rPr>
        <w:t> </w:t>
      </w:r>
      <w:r>
        <w:rPr>
          <w:sz w:val="24"/>
        </w:rPr>
        <w:t>procedure;</w:t>
      </w:r>
    </w:p>
    <w:p>
      <w:pPr>
        <w:pStyle w:val="ListParagraph"/>
        <w:numPr>
          <w:ilvl w:val="0"/>
          <w:numId w:val="4"/>
        </w:numPr>
        <w:tabs>
          <w:tab w:pos="534" w:val="left" w:leader="none"/>
        </w:tabs>
        <w:spacing w:line="240" w:lineRule="auto" w:before="38" w:after="0"/>
        <w:ind w:left="533" w:right="0" w:hanging="358"/>
        <w:jc w:val="left"/>
        <w:rPr>
          <w:sz w:val="24"/>
        </w:rPr>
      </w:pPr>
      <w:r>
        <w:rPr>
          <w:sz w:val="24"/>
        </w:rPr>
        <w:t>Change to business systems or practices;</w:t>
      </w:r>
      <w:r>
        <w:rPr>
          <w:spacing w:val="-21"/>
          <w:sz w:val="24"/>
        </w:rPr>
        <w:t> </w:t>
      </w:r>
      <w:r>
        <w:rPr>
          <w:sz w:val="24"/>
        </w:rPr>
        <w:t>and</w:t>
      </w:r>
    </w:p>
    <w:p>
      <w:pPr>
        <w:pStyle w:val="ListParagraph"/>
        <w:numPr>
          <w:ilvl w:val="0"/>
          <w:numId w:val="4"/>
        </w:numPr>
        <w:tabs>
          <w:tab w:pos="534" w:val="left" w:leader="none"/>
        </w:tabs>
        <w:spacing w:line="240" w:lineRule="auto" w:before="38" w:after="0"/>
        <w:ind w:left="533" w:right="0" w:hanging="358"/>
        <w:jc w:val="left"/>
        <w:rPr>
          <w:sz w:val="24"/>
        </w:rPr>
      </w:pPr>
      <w:r>
        <w:rPr>
          <w:sz w:val="24"/>
        </w:rPr>
        <w:t>Update to publications or</w:t>
      </w:r>
      <w:r>
        <w:rPr>
          <w:spacing w:val="-17"/>
          <w:sz w:val="24"/>
        </w:rPr>
        <w:t> </w:t>
      </w:r>
      <w:r>
        <w:rPr>
          <w:sz w:val="24"/>
        </w:rPr>
        <w:t>website.</w:t>
      </w:r>
    </w:p>
    <w:p>
      <w:pPr>
        <w:spacing w:after="0" w:line="240" w:lineRule="auto"/>
        <w:jc w:val="left"/>
        <w:rPr>
          <w:sz w:val="24"/>
        </w:rPr>
        <w:sectPr>
          <w:type w:val="continuous"/>
          <w:pgSz w:w="11910" w:h="16840"/>
          <w:pgMar w:top="420" w:bottom="900" w:left="1240" w:right="280"/>
          <w:cols w:num="2" w:equalWidth="0">
            <w:col w:w="1805" w:space="40"/>
            <w:col w:w="8545"/>
          </w:cols>
        </w:sectPr>
      </w:pPr>
    </w:p>
    <w:p>
      <w:pPr>
        <w:pStyle w:val="BodyText"/>
        <w:rPr>
          <w:sz w:val="20"/>
        </w:rPr>
      </w:pPr>
    </w:p>
    <w:p>
      <w:pPr>
        <w:pStyle w:val="BodyText"/>
        <w:rPr>
          <w:sz w:val="20"/>
        </w:rPr>
      </w:pPr>
    </w:p>
    <w:p>
      <w:pPr>
        <w:spacing w:after="0"/>
        <w:rPr>
          <w:sz w:val="20"/>
        </w:rPr>
        <w:sectPr>
          <w:pgSz w:w="11910" w:h="16840"/>
          <w:pgMar w:header="0" w:footer="764" w:top="1560" w:bottom="960" w:left="160" w:right="1260"/>
        </w:sectPr>
      </w:pPr>
    </w:p>
    <w:p>
      <w:pPr>
        <w:pStyle w:val="BodyText"/>
        <w:spacing w:before="7"/>
        <w:rPr>
          <w:sz w:val="21"/>
        </w:rPr>
      </w:pPr>
    </w:p>
    <w:p>
      <w:pPr>
        <w:spacing w:line="221" w:lineRule="exact" w:before="0"/>
        <w:ind w:left="0" w:right="1254" w:firstLine="0"/>
        <w:jc w:val="right"/>
        <w:rPr>
          <w:sz w:val="20"/>
        </w:rPr>
      </w:pPr>
      <w:r>
        <w:rPr/>
        <w:pict>
          <v:group style="position:absolute;margin-left:72.419998pt;margin-top:-35.348427pt;width:448.9pt;height:577.050pt;mso-position-horizontal-relative:page;mso-position-vertical-relative:paragraph;z-index:-68824" coordorigin="1448,-707" coordsize="8978,11541">
            <v:shape style="position:absolute;left:1448;top:-707;width:1363;height:515" type="#_x0000_t75" stroked="false">
              <v:imagedata r:id="rId51" o:title=""/>
            </v:shape>
            <v:line style="position:absolute" from="1487,-132" to="1487,780" stroked="true" strokeweight="3.9pt" strokecolor="#fddeb6"/>
            <v:rect style="position:absolute;left:3152;top:-132;width:108;height:912" filled="true" fillcolor="#fddeb6" stroked="false">
              <v:fill type="solid"/>
            </v:rect>
            <v:rect style="position:absolute;left:1448;top:780;width:1812;height:3252" filled="true" fillcolor="#fddeb6" stroked="false">
              <v:fill type="solid"/>
            </v:rect>
            <v:rect style="position:absolute;left:1526;top:-132;width:1626;height:396" filled="true" fillcolor="#fddeb6" stroked="false">
              <v:fill type="solid"/>
            </v:rect>
            <v:rect style="position:absolute;left:1526;top:264;width:1626;height:516" filled="true" fillcolor="#fddeb6" stroked="false">
              <v:fill type="solid"/>
            </v:rect>
            <v:line style="position:absolute" from="1487,4092" to="1487,7068" stroked="true" strokeweight="3.9pt" strokecolor="#fddeb6"/>
            <v:rect style="position:absolute;left:3152;top:4092;width:108;height:2976" filled="true" fillcolor="#fddeb6" stroked="false">
              <v:fill type="solid"/>
            </v:rect>
            <v:rect style="position:absolute;left:1448;top:7068;width:1812;height:968" filled="true" fillcolor="#fddeb6" stroked="false">
              <v:fill type="solid"/>
            </v:rect>
            <v:rect style="position:absolute;left:1526;top:4092;width:1626;height:396" filled="true" fillcolor="#fddeb6" stroked="false">
              <v:fill type="solid"/>
            </v:rect>
            <v:rect style="position:absolute;left:1526;top:4488;width:1626;height:516" filled="true" fillcolor="#fddeb6" stroked="false">
              <v:fill type="solid"/>
            </v:rect>
            <v:rect style="position:absolute;left:1526;top:5004;width:1626;height:516" filled="true" fillcolor="#fddeb6" stroked="false">
              <v:fill type="solid"/>
            </v:rect>
            <v:rect style="position:absolute;left:1526;top:5520;width:1626;height:516" filled="true" fillcolor="#fddeb6" stroked="false">
              <v:fill type="solid"/>
            </v:rect>
            <v:rect style="position:absolute;left:1526;top:6036;width:1626;height:516" filled="true" fillcolor="#fddeb6" stroked="false">
              <v:fill type="solid"/>
            </v:rect>
            <v:rect style="position:absolute;left:1526;top:6552;width:1626;height:516" filled="true" fillcolor="#fddeb6" stroked="false">
              <v:fill type="solid"/>
            </v:rect>
            <v:line style="position:absolute" from="1487,8096" to="1487,9008" stroked="true" strokeweight="3.9pt" strokecolor="#fddeb6"/>
            <v:rect style="position:absolute;left:3152;top:8096;width:108;height:912" filled="true" fillcolor="#fddeb6" stroked="false">
              <v:fill type="solid"/>
            </v:rect>
            <v:rect style="position:absolute;left:1448;top:9008;width:1812;height:104" filled="true" fillcolor="#fddeb6" stroked="false">
              <v:fill type="solid"/>
            </v:rect>
            <v:rect style="position:absolute;left:1526;top:8096;width:1626;height:396" filled="true" fillcolor="#fddeb6" stroked="false">
              <v:fill type="solid"/>
            </v:rect>
            <v:rect style="position:absolute;left:1526;top:8492;width:1626;height:516" filled="true" fillcolor="#fddeb6" stroked="false">
              <v:fill type="solid"/>
            </v:rect>
            <v:line style="position:absolute" from="1487,9173" to="1487,10085" stroked="true" strokeweight="3.9pt" strokecolor="#fddeb6"/>
            <v:rect style="position:absolute;left:3152;top:9173;width:108;height:912" filled="true" fillcolor="#fddeb6" stroked="false">
              <v:fill type="solid"/>
            </v:rect>
            <v:rect style="position:absolute;left:1448;top:10085;width:1812;height:749" filled="true" fillcolor="#fddeb6" stroked="false">
              <v:fill type="solid"/>
            </v:rect>
            <v:rect style="position:absolute;left:1526;top:9173;width:1626;height:396" filled="true" fillcolor="#fddeb6" stroked="false">
              <v:fill type="solid"/>
            </v:rect>
            <v:rect style="position:absolute;left:1526;top:9569;width:1626;height:516" filled="true" fillcolor="#fddeb6" stroked="false">
              <v:fill type="solid"/>
            </v:rect>
            <v:shape style="position:absolute;left:1448;top:8066;width:1812;height:1077" type="#_x0000_t202" filled="false" stroked="false">
              <v:textbox inset="0,0,0,0">
                <w:txbxContent>
                  <w:p>
                    <w:pPr>
                      <w:spacing w:before="148"/>
                      <w:ind w:left="77" w:right="88" w:firstLine="0"/>
                      <w:jc w:val="left"/>
                      <w:rPr>
                        <w:b/>
                        <w:sz w:val="24"/>
                      </w:rPr>
                    </w:pPr>
                    <w:r>
                      <w:rPr>
                        <w:b/>
                        <w:color w:val="5A697C"/>
                        <w:sz w:val="24"/>
                      </w:rPr>
                      <w:t>Other types of allegations</w:t>
                    </w:r>
                  </w:p>
                </w:txbxContent>
              </v:textbox>
              <w10:wrap type="none"/>
            </v:shape>
            <v:shape style="position:absolute;left:1448;top:9143;width:1812;height:1691" type="#_x0000_t202" filled="false" stroked="false">
              <v:textbox inset="0,0,0,0">
                <w:txbxContent>
                  <w:p>
                    <w:pPr>
                      <w:spacing w:before="148"/>
                      <w:ind w:left="77" w:right="541" w:firstLine="0"/>
                      <w:jc w:val="left"/>
                      <w:rPr>
                        <w:b/>
                        <w:sz w:val="24"/>
                      </w:rPr>
                    </w:pPr>
                    <w:r>
                      <w:rPr>
                        <w:b/>
                        <w:color w:val="5A697C"/>
                        <w:sz w:val="24"/>
                      </w:rPr>
                      <w:t>Outcomes achieved</w:t>
                    </w:r>
                  </w:p>
                </w:txbxContent>
              </v:textbox>
              <w10:wrap type="none"/>
            </v:shape>
            <v:shape style="position:absolute;left:1448;top:-582;width:8978;height:1115" type="#_x0000_t202" filled="false" stroked="false">
              <v:textbox inset="0,0,0,0">
                <w:txbxContent>
                  <w:p>
                    <w:pPr>
                      <w:tabs>
                        <w:tab w:pos="8977" w:val="left" w:leader="none"/>
                      </w:tabs>
                      <w:spacing w:line="290" w:lineRule="exact" w:before="0"/>
                      <w:ind w:left="0" w:right="0" w:firstLine="0"/>
                      <w:jc w:val="left"/>
                      <w:rPr>
                        <w:rFonts w:ascii="Century Gothic"/>
                        <w:b/>
                        <w:sz w:val="28"/>
                      </w:rPr>
                    </w:pPr>
                    <w:r>
                      <w:rPr>
                        <w:rFonts w:ascii="Century Gothic"/>
                        <w:b/>
                        <w:color w:val="005173"/>
                        <w:spacing w:val="-1"/>
                        <w:w w:val="99"/>
                        <w:sz w:val="28"/>
                        <w:shd w:fill="CCDCE3" w:color="auto" w:val="clear"/>
                      </w:rPr>
                      <w:t> </w:t>
                    </w:r>
                    <w:r>
                      <w:rPr>
                        <w:rFonts w:ascii="Century Gothic"/>
                        <w:b/>
                        <w:color w:val="005173"/>
                        <w:sz w:val="28"/>
                        <w:shd w:fill="CCDCE3" w:color="auto" w:val="clear"/>
                      </w:rPr>
                      <w:t>Police</w:t>
                      <w:tab/>
                    </w:r>
                  </w:p>
                  <w:p>
                    <w:pPr>
                      <w:spacing w:line="240" w:lineRule="auto" w:before="1"/>
                      <w:rPr>
                        <w:sz w:val="24"/>
                      </w:rPr>
                    </w:pPr>
                  </w:p>
                  <w:p>
                    <w:pPr>
                      <w:spacing w:before="0"/>
                      <w:ind w:left="77" w:right="7574" w:firstLine="0"/>
                      <w:jc w:val="left"/>
                      <w:rPr>
                        <w:b/>
                        <w:sz w:val="24"/>
                      </w:rPr>
                    </w:pPr>
                    <w:r>
                      <w:rPr>
                        <w:b/>
                        <w:color w:val="5A697C"/>
                        <w:sz w:val="24"/>
                      </w:rPr>
                      <w:t>Complaints received</w:t>
                    </w:r>
                  </w:p>
                </w:txbxContent>
              </v:textbox>
              <w10:wrap type="none"/>
            </v:shape>
            <v:shape style="position:absolute;left:1526;top:4241;width:1628;height:516" type="#_x0000_t202" filled="false" stroked="false">
              <v:textbox inset="0,0,0,0">
                <w:txbxContent>
                  <w:p>
                    <w:pPr>
                      <w:spacing w:line="245" w:lineRule="exact" w:before="0"/>
                      <w:ind w:left="0" w:right="-19" w:firstLine="0"/>
                      <w:jc w:val="left"/>
                      <w:rPr>
                        <w:b/>
                        <w:sz w:val="24"/>
                      </w:rPr>
                    </w:pPr>
                    <w:r>
                      <w:rPr>
                        <w:b/>
                        <w:color w:val="5A697C"/>
                        <w:sz w:val="24"/>
                      </w:rPr>
                      <w:t>Most common</w:t>
                    </w:r>
                  </w:p>
                  <w:p>
                    <w:pPr>
                      <w:spacing w:line="271" w:lineRule="exact" w:before="0"/>
                      <w:ind w:left="0" w:right="-19" w:firstLine="0"/>
                      <w:jc w:val="left"/>
                      <w:rPr>
                        <w:b/>
                        <w:sz w:val="24"/>
                      </w:rPr>
                    </w:pPr>
                    <w:r>
                      <w:rPr>
                        <w:b/>
                        <w:color w:val="5A697C"/>
                        <w:sz w:val="24"/>
                      </w:rPr>
                      <w:t>allegations</w:t>
                    </w:r>
                  </w:p>
                </w:txbxContent>
              </v:textbox>
              <w10:wrap type="none"/>
            </v:shape>
            <w10:wrap type="none"/>
          </v:group>
        </w:pict>
      </w:r>
      <w:r>
        <w:rPr>
          <w:sz w:val="20"/>
        </w:rPr>
        <w:t>148</w:t>
      </w:r>
    </w:p>
    <w:p>
      <w:pPr>
        <w:spacing w:line="221" w:lineRule="exact" w:before="0"/>
        <w:ind w:left="0" w:right="0" w:firstLine="0"/>
        <w:jc w:val="right"/>
        <w:rPr>
          <w:sz w:val="20"/>
        </w:rPr>
      </w:pPr>
      <w:r>
        <w:rPr/>
        <w:pict>
          <v:group style="position:absolute;margin-left:187.845001pt;margin-top:4.61155pt;width:315pt;height:145.75pt;mso-position-horizontal-relative:page;mso-position-vertical-relative:paragraph;z-index:-68800" coordorigin="3757,92" coordsize="6300,2915">
            <v:rect style="position:absolute;left:3974;top:100;width:838;height:2839" filled="true" fillcolor="#faa634" stroked="false">
              <v:fill type="solid"/>
            </v:rect>
            <v:rect style="position:absolute;left:3974;top:100;width:838;height:2839" filled="false" stroked="true" strokeweight=".72pt" strokecolor="#050505"/>
            <v:rect style="position:absolute;left:5231;top:311;width:838;height:2628" filled="true" fillcolor="#faa634" stroked="false">
              <v:fill type="solid"/>
            </v:rect>
            <v:rect style="position:absolute;left:5231;top:311;width:838;height:2628" filled="false" stroked="true" strokeweight=".72pt" strokecolor="#050505"/>
            <v:rect style="position:absolute;left:6488;top:522;width:838;height:2417" filled="true" fillcolor="#faa634" stroked="false">
              <v:fill type="solid"/>
            </v:rect>
            <v:rect style="position:absolute;left:6488;top:522;width:838;height:2417" filled="false" stroked="true" strokeweight=".72pt" strokecolor="#050505"/>
            <v:rect style="position:absolute;left:7745;top:407;width:838;height:2532" filled="true" fillcolor="#faa634" stroked="false">
              <v:fill type="solid"/>
            </v:rect>
            <v:rect style="position:absolute;left:7745;top:407;width:838;height:2532" filled="false" stroked="true" strokeweight=".72pt" strokecolor="#050505"/>
            <v:rect style="position:absolute;left:9001;top:426;width:838;height:2513" filled="true" fillcolor="#faa634" stroked="false">
              <v:fill type="solid"/>
            </v:rect>
            <v:rect style="position:absolute;left:9001;top:426;width:838;height:2513" filled="false" stroked="true" strokeweight=".72pt" strokecolor="#050505"/>
            <v:shape style="position:absolute;left:0;top:14331;width:6285;height:60" coordorigin="0,14331" coordsize="6285,60" path="m3764,2939l10049,2939m3764,2939l3764,2999m5022,2939l5022,2999m6278,2939l6278,2999m7535,2939l7535,2999m8792,2939l8792,2999m10049,2939l10049,2999e" filled="false" stroked="true" strokeweight=".72pt" strokecolor="#000000">
              <v:path arrowok="t"/>
            </v:shape>
            <w10:wrap type="none"/>
          </v:group>
        </w:pict>
      </w:r>
      <w:r>
        <w:rPr>
          <w:sz w:val="20"/>
        </w:rPr>
        <w:t>137</w:t>
      </w:r>
    </w:p>
    <w:p>
      <w:pPr>
        <w:pStyle w:val="BodyText"/>
        <w:rPr>
          <w:sz w:val="20"/>
        </w:rPr>
      </w:pPr>
      <w:r>
        <w:rPr/>
        <w:br w:type="column"/>
      </w:r>
      <w:r>
        <w:rPr>
          <w:sz w:val="20"/>
        </w:rPr>
      </w:r>
    </w:p>
    <w:p>
      <w:pPr>
        <w:pStyle w:val="BodyText"/>
        <w:rPr>
          <w:sz w:val="20"/>
        </w:rPr>
      </w:pPr>
    </w:p>
    <w:p>
      <w:pPr>
        <w:pStyle w:val="BodyText"/>
        <w:spacing w:before="4"/>
        <w:rPr>
          <w:sz w:val="18"/>
        </w:rPr>
      </w:pPr>
    </w:p>
    <w:p>
      <w:pPr>
        <w:spacing w:before="0"/>
        <w:ind w:left="0" w:right="0" w:firstLine="0"/>
        <w:jc w:val="right"/>
        <w:rPr>
          <w:sz w:val="20"/>
        </w:rPr>
      </w:pPr>
      <w:r>
        <w:rPr>
          <w:sz w:val="20"/>
        </w:rPr>
        <w:t>126</w:t>
      </w:r>
    </w:p>
    <w:p>
      <w:pPr>
        <w:pStyle w:val="BodyText"/>
        <w:rPr>
          <w:sz w:val="22"/>
        </w:rPr>
      </w:pPr>
      <w:r>
        <w:rPr/>
        <w:br w:type="column"/>
      </w:r>
      <w:r>
        <w:rPr>
          <w:sz w:val="22"/>
        </w:rPr>
      </w:r>
    </w:p>
    <w:p>
      <w:pPr>
        <w:pStyle w:val="BodyText"/>
        <w:spacing w:before="3"/>
        <w:rPr>
          <w:sz w:val="26"/>
        </w:rPr>
      </w:pPr>
    </w:p>
    <w:p>
      <w:pPr>
        <w:tabs>
          <w:tab w:pos="2138" w:val="left" w:leader="none"/>
        </w:tabs>
        <w:spacing w:before="0"/>
        <w:ind w:left="881" w:right="0" w:firstLine="0"/>
        <w:jc w:val="left"/>
        <w:rPr>
          <w:sz w:val="20"/>
        </w:rPr>
      </w:pPr>
      <w:r>
        <w:rPr>
          <w:position w:val="2"/>
          <w:sz w:val="20"/>
        </w:rPr>
        <w:t>132</w:t>
        <w:tab/>
      </w:r>
      <w:r>
        <w:rPr>
          <w:sz w:val="20"/>
        </w:rPr>
        <w:t>131</w:t>
      </w:r>
    </w:p>
    <w:p>
      <w:pPr>
        <w:spacing w:after="0"/>
        <w:jc w:val="left"/>
        <w:rPr>
          <w:sz w:val="20"/>
        </w:rPr>
        <w:sectPr>
          <w:type w:val="continuous"/>
          <w:pgSz w:w="11910" w:h="16840"/>
          <w:pgMar w:top="420" w:bottom="900" w:left="160" w:right="1260"/>
          <w:cols w:num="3" w:equalWidth="0">
            <w:col w:w="5657" w:space="40"/>
            <w:col w:w="1217" w:space="40"/>
            <w:col w:w="353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tabs>
          <w:tab w:pos="5122" w:val="left" w:leader="none"/>
          <w:tab w:pos="6379" w:val="left" w:leader="none"/>
          <w:tab w:pos="7635" w:val="left" w:leader="none"/>
          <w:tab w:pos="8892" w:val="left" w:leader="none"/>
        </w:tabs>
        <w:spacing w:before="75"/>
        <w:ind w:left="3865" w:right="0" w:firstLine="0"/>
        <w:jc w:val="left"/>
        <w:rPr>
          <w:sz w:val="20"/>
        </w:rPr>
      </w:pPr>
      <w:r>
        <w:rPr>
          <w:sz w:val="20"/>
        </w:rPr>
        <w:t>2011-12</w:t>
        <w:tab/>
        <w:t>2012-13</w:t>
        <w:tab/>
        <w:t>2013-14</w:t>
        <w:tab/>
        <w:t>2014-15</w:t>
        <w:tab/>
        <w:t>2015-16</w:t>
      </w:r>
    </w:p>
    <w:p>
      <w:pPr>
        <w:pStyle w:val="BodyText"/>
        <w:rPr>
          <w:sz w:val="20"/>
        </w:rPr>
      </w:pPr>
    </w:p>
    <w:p>
      <w:pPr>
        <w:pStyle w:val="BodyText"/>
        <w:rPr>
          <w:sz w:val="20"/>
        </w:rPr>
      </w:pPr>
    </w:p>
    <w:p>
      <w:pPr>
        <w:pStyle w:val="BodyText"/>
        <w:rPr>
          <w:sz w:val="20"/>
        </w:rPr>
      </w:pPr>
    </w:p>
    <w:p>
      <w:pPr>
        <w:pStyle w:val="BodyText"/>
        <w:spacing w:before="5"/>
        <w:rPr>
          <w:sz w:val="19"/>
        </w:rPr>
      </w:pPr>
    </w:p>
    <w:p>
      <w:pPr>
        <w:spacing w:line="175" w:lineRule="exact" w:before="0"/>
        <w:ind w:left="2355" w:right="3593" w:firstLine="0"/>
        <w:jc w:val="center"/>
        <w:rPr>
          <w:sz w:val="20"/>
        </w:rPr>
      </w:pPr>
      <w:r>
        <w:rPr/>
        <w:pict>
          <v:group style="position:absolute;margin-left:13.4pt;margin-top:-16.39257pt;width:34.85pt;height:199.3pt;mso-position-horizontal-relative:page;mso-position-vertical-relative:paragraph;z-index:5680" coordorigin="268,-328" coordsize="697,3986">
            <v:shape style="position:absolute;left:396;top:342;width:388;height:3316" type="#_x0000_t75" stroked="false">
              <v:imagedata r:id="rId22" o:title=""/>
            </v:shape>
            <v:shape style="position:absolute;left:268;top:-328;width:697;height:759" type="#_x0000_t75" stroked="false">
              <v:imagedata r:id="rId23" o:title=""/>
            </v:shape>
            <w10:wrap type="none"/>
          </v:group>
        </w:pict>
      </w:r>
      <w:r>
        <w:rPr/>
        <w:pict>
          <v:group style="position:absolute;margin-left:290.505005pt;margin-top:-5.677571pt;width:177.55pt;height:173.05pt;mso-position-horizontal-relative:page;mso-position-vertical-relative:paragraph;z-index:-68680" coordorigin="5810,-114" coordsize="3551,3461">
            <v:rect style="position:absolute;left:5878;top:2766;width:1086;height:458" filled="true" fillcolor="#6697ac" stroked="false">
              <v:fill type="solid"/>
            </v:rect>
            <v:rect style="position:absolute;left:5878;top:2766;width:1086;height:458" filled="false" stroked="true" strokeweight=".72pt" strokecolor="#000000"/>
            <v:rect style="position:absolute;left:5878;top:2077;width:1412;height:458" filled="true" fillcolor="#6697ac" stroked="false">
              <v:fill type="solid"/>
            </v:rect>
            <v:rect style="position:absolute;left:5878;top:2077;width:1412;height:458" filled="false" stroked="true" strokeweight=".72pt" strokecolor="#000000"/>
            <v:rect style="position:absolute;left:5878;top:1387;width:2498;height:460" filled="true" fillcolor="#6697ac" stroked="false">
              <v:fill type="solid"/>
            </v:rect>
            <v:rect style="position:absolute;left:5878;top:1387;width:2498;height:460" filled="false" stroked="true" strokeweight=".72pt" strokecolor="#000000"/>
            <v:rect style="position:absolute;left:5878;top:698;width:2498;height:460" filled="true" fillcolor="#6697ac" stroked="false">
              <v:fill type="solid"/>
            </v:rect>
            <v:rect style="position:absolute;left:5878;top:698;width:2498;height:460" filled="false" stroked="true" strokeweight=".72pt" strokecolor="#000000"/>
            <v:rect style="position:absolute;left:5878;top:9;width:3475;height:460" filled="true" fillcolor="#6697ac" stroked="false">
              <v:fill type="solid"/>
            </v:rect>
            <v:rect style="position:absolute;left:5878;top:9;width:3475;height:460" filled="false" stroked="true" strokeweight=".72pt" strokecolor="#000000"/>
            <v:line style="position:absolute" from="5878,3339" to="5878,-106" stroked="true" strokeweight=".72pt" strokecolor="#000000"/>
            <v:shape style="position:absolute;left:0;top:6688;width:60;height:3446" coordorigin="0,6688" coordsize="60,3446" path="m5818,3339l5878,3339m5818,2650l5878,2650m5818,1962l5878,1962m5818,1273l5878,1273m5818,584l5878,584m5818,-106l5878,-106e" filled="false" stroked="true" strokeweight=".72pt" strokecolor="#000000">
              <v:path arrowok="t"/>
            </v:shape>
            <v:shape style="position:absolute;left:8495;top:838;width:224;height:201" type="#_x0000_t202" filled="false" stroked="false">
              <v:textbox inset="0,0,0,0">
                <w:txbxContent>
                  <w:p>
                    <w:pPr>
                      <w:spacing w:line="200" w:lineRule="exact" w:before="0"/>
                      <w:ind w:left="0" w:right="-19" w:firstLine="0"/>
                      <w:jc w:val="left"/>
                      <w:rPr>
                        <w:sz w:val="20"/>
                      </w:rPr>
                    </w:pPr>
                    <w:r>
                      <w:rPr>
                        <w:sz w:val="20"/>
                      </w:rPr>
                      <w:t>23</w:t>
                    </w:r>
                  </w:p>
                </w:txbxContent>
              </v:textbox>
              <w10:wrap type="none"/>
            </v:shape>
            <v:shape style="position:absolute;left:8495;top:1527;width:224;height:201" type="#_x0000_t202" filled="false" stroked="false">
              <v:textbox inset="0,0,0,0">
                <w:txbxContent>
                  <w:p>
                    <w:pPr>
                      <w:spacing w:line="200" w:lineRule="exact" w:before="0"/>
                      <w:ind w:left="0" w:right="-19" w:firstLine="0"/>
                      <w:jc w:val="left"/>
                      <w:rPr>
                        <w:sz w:val="20"/>
                      </w:rPr>
                    </w:pPr>
                    <w:r>
                      <w:rPr>
                        <w:sz w:val="20"/>
                      </w:rPr>
                      <w:t>23</w:t>
                    </w:r>
                  </w:p>
                </w:txbxContent>
              </v:textbox>
              <w10:wrap type="none"/>
            </v:shape>
            <v:shape style="position:absolute;left:7409;top:2216;width:224;height:201" type="#_x0000_t202" filled="false" stroked="false">
              <v:textbox inset="0,0,0,0">
                <w:txbxContent>
                  <w:p>
                    <w:pPr>
                      <w:spacing w:line="200" w:lineRule="exact" w:before="0"/>
                      <w:ind w:left="0" w:right="-19" w:firstLine="0"/>
                      <w:jc w:val="left"/>
                      <w:rPr>
                        <w:sz w:val="20"/>
                      </w:rPr>
                    </w:pPr>
                    <w:r>
                      <w:rPr>
                        <w:sz w:val="20"/>
                      </w:rPr>
                      <w:t>13</w:t>
                    </w:r>
                  </w:p>
                </w:txbxContent>
              </v:textbox>
              <w10:wrap type="none"/>
            </v:shape>
            <v:shape style="position:absolute;left:7083;top:2905;width:224;height:201" type="#_x0000_t202" filled="false" stroked="false">
              <v:textbox inset="0,0,0,0">
                <w:txbxContent>
                  <w:p>
                    <w:pPr>
                      <w:spacing w:line="200" w:lineRule="exact" w:before="0"/>
                      <w:ind w:left="0" w:right="-19" w:firstLine="0"/>
                      <w:jc w:val="left"/>
                      <w:rPr>
                        <w:sz w:val="20"/>
                      </w:rPr>
                    </w:pPr>
                    <w:r>
                      <w:rPr>
                        <w:sz w:val="20"/>
                      </w:rPr>
                      <w:t>10</w:t>
                    </w:r>
                  </w:p>
                </w:txbxContent>
              </v:textbox>
              <w10:wrap type="none"/>
            </v:shape>
            <w10:wrap type="none"/>
          </v:group>
        </w:pict>
      </w:r>
      <w:r>
        <w:rPr>
          <w:sz w:val="20"/>
        </w:rPr>
        <w:t>Internal Investigation</w:t>
      </w:r>
    </w:p>
    <w:p>
      <w:pPr>
        <w:tabs>
          <w:tab w:pos="9536" w:val="right" w:leader="none"/>
        </w:tabs>
        <w:spacing w:line="285" w:lineRule="exact" w:before="0"/>
        <w:ind w:left="4318" w:right="0" w:firstLine="0"/>
        <w:jc w:val="left"/>
        <w:rPr>
          <w:sz w:val="20"/>
        </w:rPr>
      </w:pPr>
      <w:r>
        <w:rPr>
          <w:sz w:val="20"/>
        </w:rPr>
        <w:t>of</w:t>
      </w:r>
      <w:r>
        <w:rPr>
          <w:spacing w:val="-1"/>
          <w:sz w:val="20"/>
        </w:rPr>
        <w:t> </w:t>
      </w:r>
      <w:r>
        <w:rPr>
          <w:sz w:val="20"/>
        </w:rPr>
        <w:t>Complaints</w:t>
      </w:r>
      <w:r>
        <w:rPr>
          <w:position w:val="11"/>
          <w:sz w:val="20"/>
        </w:rPr>
        <w:tab/>
        <w:t>32</w:t>
      </w:r>
    </w:p>
    <w:p>
      <w:pPr>
        <w:spacing w:before="343"/>
        <w:ind w:left="2923" w:right="3593" w:firstLine="0"/>
        <w:jc w:val="center"/>
        <w:rPr>
          <w:sz w:val="20"/>
        </w:rPr>
      </w:pPr>
      <w:r>
        <w:rPr/>
        <w:pict>
          <v:shape style="position:absolute;margin-left:23.986279pt;margin-top:.236703pt;width:14pt;height:125.15pt;mso-position-horizontal-relative:page;mso-position-vertical-relative:paragraph;z-index:5968"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sz w:val="20"/>
        </w:rPr>
        <w:t>Traffic Matters</w:t>
      </w:r>
    </w:p>
    <w:p>
      <w:pPr>
        <w:spacing w:before="344"/>
        <w:ind w:left="3399" w:right="4937" w:firstLine="533"/>
        <w:jc w:val="right"/>
        <w:rPr>
          <w:sz w:val="20"/>
        </w:rPr>
      </w:pPr>
      <w:r>
        <w:rPr>
          <w:sz w:val="20"/>
        </w:rPr>
        <w:t>Investigations and</w:t>
      </w:r>
      <w:r>
        <w:rPr>
          <w:w w:val="100"/>
          <w:sz w:val="20"/>
        </w:rPr>
        <w:t> </w:t>
      </w:r>
      <w:r>
        <w:rPr>
          <w:sz w:val="20"/>
        </w:rPr>
        <w:t>Prosecutions</w:t>
      </w:r>
    </w:p>
    <w:p>
      <w:pPr>
        <w:spacing w:before="228"/>
        <w:ind w:left="3722" w:right="4938" w:hanging="323"/>
        <w:jc w:val="right"/>
        <w:rPr>
          <w:sz w:val="20"/>
        </w:rPr>
      </w:pPr>
      <w:r>
        <w:rPr>
          <w:sz w:val="20"/>
        </w:rPr>
        <w:t>Searching, Custody and</w:t>
      </w:r>
      <w:r>
        <w:rPr>
          <w:w w:val="100"/>
          <w:sz w:val="20"/>
        </w:rPr>
        <w:t> </w:t>
      </w:r>
      <w:r>
        <w:rPr>
          <w:sz w:val="20"/>
        </w:rPr>
        <w:t>Handling of Property</w:t>
      </w:r>
    </w:p>
    <w:p>
      <w:pPr>
        <w:spacing w:before="343"/>
        <w:ind w:left="3041" w:right="3433" w:firstLine="0"/>
        <w:jc w:val="center"/>
        <w:rPr>
          <w:sz w:val="20"/>
        </w:rPr>
      </w:pPr>
      <w:r>
        <w:rPr>
          <w:sz w:val="20"/>
        </w:rPr>
        <w:t>Information</w:t>
      </w:r>
    </w:p>
    <w:p>
      <w:pPr>
        <w:pStyle w:val="BodyText"/>
      </w:pPr>
    </w:p>
    <w:p>
      <w:pPr>
        <w:pStyle w:val="BodyText"/>
        <w:rPr>
          <w:sz w:val="26"/>
        </w:rPr>
      </w:pPr>
    </w:p>
    <w:p>
      <w:pPr>
        <w:pStyle w:val="ListParagraph"/>
        <w:numPr>
          <w:ilvl w:val="1"/>
          <w:numId w:val="4"/>
        </w:numPr>
        <w:tabs>
          <w:tab w:pos="3566" w:val="left" w:leader="none"/>
        </w:tabs>
        <w:spacing w:line="240" w:lineRule="auto" w:before="0" w:after="0"/>
        <w:ind w:left="3566" w:right="0" w:hanging="358"/>
        <w:jc w:val="left"/>
        <w:rPr>
          <w:sz w:val="24"/>
        </w:rPr>
      </w:pPr>
      <w:r>
        <w:rPr>
          <w:sz w:val="24"/>
        </w:rPr>
        <w:t>Improper</w:t>
      </w:r>
      <w:r>
        <w:rPr>
          <w:spacing w:val="-10"/>
          <w:sz w:val="24"/>
        </w:rPr>
        <w:t> </w:t>
      </w:r>
      <w:r>
        <w:rPr>
          <w:sz w:val="24"/>
        </w:rPr>
        <w:t>conduct;</w:t>
      </w:r>
    </w:p>
    <w:p>
      <w:pPr>
        <w:pStyle w:val="ListParagraph"/>
        <w:numPr>
          <w:ilvl w:val="1"/>
          <w:numId w:val="4"/>
        </w:numPr>
        <w:tabs>
          <w:tab w:pos="3566" w:val="left" w:leader="none"/>
        </w:tabs>
        <w:spacing w:line="240" w:lineRule="auto" w:before="38" w:after="0"/>
        <w:ind w:left="3566" w:right="0" w:hanging="358"/>
        <w:jc w:val="left"/>
        <w:rPr>
          <w:sz w:val="24"/>
        </w:rPr>
      </w:pPr>
      <w:r>
        <w:rPr>
          <w:sz w:val="24"/>
        </w:rPr>
        <w:t>Management issues;</w:t>
      </w:r>
      <w:r>
        <w:rPr>
          <w:spacing w:val="-10"/>
          <w:sz w:val="24"/>
        </w:rPr>
        <w:t> </w:t>
      </w:r>
      <w:r>
        <w:rPr>
          <w:sz w:val="24"/>
        </w:rPr>
        <w:t>and</w:t>
      </w:r>
    </w:p>
    <w:p>
      <w:pPr>
        <w:pStyle w:val="ListParagraph"/>
        <w:numPr>
          <w:ilvl w:val="1"/>
          <w:numId w:val="4"/>
        </w:numPr>
        <w:tabs>
          <w:tab w:pos="3566" w:val="left" w:leader="none"/>
        </w:tabs>
        <w:spacing w:line="240" w:lineRule="auto" w:before="38" w:after="0"/>
        <w:ind w:left="3566" w:right="0" w:hanging="358"/>
        <w:jc w:val="left"/>
        <w:rPr>
          <w:sz w:val="24"/>
        </w:rPr>
      </w:pPr>
      <w:r>
        <w:rPr>
          <w:sz w:val="24"/>
        </w:rPr>
        <w:t>Arrest and detention</w:t>
      </w:r>
      <w:r>
        <w:rPr>
          <w:spacing w:val="-13"/>
          <w:sz w:val="24"/>
        </w:rPr>
        <w:t> </w:t>
      </w:r>
      <w:r>
        <w:rPr>
          <w:sz w:val="24"/>
        </w:rPr>
        <w:t>issues.</w:t>
      </w:r>
    </w:p>
    <w:p>
      <w:pPr>
        <w:pStyle w:val="ListParagraph"/>
        <w:numPr>
          <w:ilvl w:val="1"/>
          <w:numId w:val="4"/>
        </w:numPr>
        <w:tabs>
          <w:tab w:pos="3566" w:val="left" w:leader="none"/>
        </w:tabs>
        <w:spacing w:line="240" w:lineRule="auto" w:before="117" w:after="0"/>
        <w:ind w:left="3566" w:right="0" w:hanging="358"/>
        <w:jc w:val="left"/>
        <w:rPr>
          <w:sz w:val="24"/>
        </w:rPr>
      </w:pPr>
      <w:r>
        <w:rPr>
          <w:sz w:val="24"/>
        </w:rPr>
        <w:t>Infringement</w:t>
      </w:r>
      <w:r>
        <w:rPr>
          <w:spacing w:val="-15"/>
          <w:sz w:val="24"/>
        </w:rPr>
        <w:t> </w:t>
      </w:r>
      <w:r>
        <w:rPr>
          <w:sz w:val="24"/>
        </w:rPr>
        <w:t>withdrawn;</w:t>
      </w:r>
    </w:p>
    <w:p>
      <w:pPr>
        <w:pStyle w:val="ListParagraph"/>
        <w:numPr>
          <w:ilvl w:val="1"/>
          <w:numId w:val="4"/>
        </w:numPr>
        <w:tabs>
          <w:tab w:pos="3566" w:val="left" w:leader="none"/>
        </w:tabs>
        <w:spacing w:line="240" w:lineRule="auto" w:before="38" w:after="0"/>
        <w:ind w:left="3566" w:right="0" w:hanging="358"/>
        <w:jc w:val="left"/>
        <w:rPr>
          <w:sz w:val="24"/>
        </w:rPr>
      </w:pPr>
      <w:r>
        <w:rPr>
          <w:sz w:val="24"/>
        </w:rPr>
        <w:t>Action to replace, repair or rectify a</w:t>
      </w:r>
      <w:r>
        <w:rPr>
          <w:spacing w:val="-18"/>
          <w:sz w:val="24"/>
        </w:rPr>
        <w:t> </w:t>
      </w:r>
      <w:r>
        <w:rPr>
          <w:sz w:val="24"/>
        </w:rPr>
        <w:t>matter;</w:t>
      </w:r>
    </w:p>
    <w:p>
      <w:pPr>
        <w:pStyle w:val="ListParagraph"/>
        <w:numPr>
          <w:ilvl w:val="1"/>
          <w:numId w:val="4"/>
        </w:numPr>
        <w:tabs>
          <w:tab w:pos="3566" w:val="left" w:leader="none"/>
        </w:tabs>
        <w:spacing w:line="240" w:lineRule="auto" w:before="38" w:after="0"/>
        <w:ind w:left="3566" w:right="0" w:hanging="358"/>
        <w:jc w:val="left"/>
        <w:rPr>
          <w:sz w:val="24"/>
        </w:rPr>
      </w:pPr>
      <w:r>
        <w:rPr>
          <w:sz w:val="24"/>
        </w:rPr>
        <w:t>Apology</w:t>
      </w:r>
      <w:r>
        <w:rPr>
          <w:spacing w:val="-10"/>
          <w:sz w:val="24"/>
        </w:rPr>
        <w:t> </w:t>
      </w:r>
      <w:r>
        <w:rPr>
          <w:sz w:val="24"/>
        </w:rPr>
        <w:t>given;</w:t>
      </w:r>
    </w:p>
    <w:p>
      <w:pPr>
        <w:pStyle w:val="ListParagraph"/>
        <w:numPr>
          <w:ilvl w:val="1"/>
          <w:numId w:val="4"/>
        </w:numPr>
        <w:tabs>
          <w:tab w:pos="3566" w:val="left" w:leader="none"/>
        </w:tabs>
        <w:spacing w:line="240" w:lineRule="auto" w:before="38" w:after="0"/>
        <w:ind w:left="3566" w:right="0" w:hanging="358"/>
        <w:jc w:val="left"/>
        <w:rPr>
          <w:sz w:val="24"/>
        </w:rPr>
      </w:pPr>
      <w:r>
        <w:rPr>
          <w:sz w:val="24"/>
        </w:rPr>
        <w:t>Action expedited;</w:t>
      </w:r>
      <w:r>
        <w:rPr>
          <w:spacing w:val="-12"/>
          <w:sz w:val="24"/>
        </w:rPr>
        <w:t> </w:t>
      </w:r>
      <w:r>
        <w:rPr>
          <w:sz w:val="24"/>
        </w:rPr>
        <w:t>and</w:t>
      </w:r>
    </w:p>
    <w:p>
      <w:pPr>
        <w:pStyle w:val="ListParagraph"/>
        <w:numPr>
          <w:ilvl w:val="1"/>
          <w:numId w:val="4"/>
        </w:numPr>
        <w:tabs>
          <w:tab w:pos="3566" w:val="left" w:leader="none"/>
        </w:tabs>
        <w:spacing w:line="240" w:lineRule="auto" w:before="38" w:after="0"/>
        <w:ind w:left="3566" w:right="0" w:hanging="358"/>
        <w:jc w:val="left"/>
        <w:rPr>
          <w:sz w:val="24"/>
        </w:rPr>
      </w:pPr>
      <w:r>
        <w:rPr>
          <w:sz w:val="24"/>
        </w:rPr>
        <w:t>Explanation given or reasons</w:t>
      </w:r>
      <w:r>
        <w:rPr>
          <w:spacing w:val="-21"/>
          <w:sz w:val="24"/>
        </w:rPr>
        <w:t> </w:t>
      </w:r>
      <w:r>
        <w:rPr>
          <w:sz w:val="24"/>
        </w:rPr>
        <w:t>provided.</w:t>
      </w:r>
    </w:p>
    <w:p>
      <w:pPr>
        <w:spacing w:after="0" w:line="240" w:lineRule="auto"/>
        <w:jc w:val="left"/>
        <w:rPr>
          <w:sz w:val="24"/>
        </w:rPr>
        <w:sectPr>
          <w:type w:val="continuous"/>
          <w:pgSz w:w="11910" w:h="16840"/>
          <w:pgMar w:top="420" w:bottom="900" w:left="160" w:right="1260"/>
        </w:sectPr>
      </w:pPr>
    </w:p>
    <w:p>
      <w:pPr>
        <w:pStyle w:val="Heading2"/>
        <w:spacing w:before="115"/>
        <w:ind w:left="265"/>
      </w:pPr>
      <w:r>
        <w:rPr>
          <w:color w:val="005173"/>
        </w:rPr>
        <w:t>Transport</w:t>
      </w:r>
    </w:p>
    <w:p>
      <w:pPr>
        <w:pStyle w:val="BodyText"/>
        <w:spacing w:before="5"/>
        <w:rPr>
          <w:rFonts w:ascii="Century Gothic"/>
          <w:b/>
          <w:sz w:val="25"/>
        </w:rPr>
      </w:pPr>
    </w:p>
    <w:p>
      <w:pPr>
        <w:spacing w:after="0"/>
        <w:rPr>
          <w:rFonts w:ascii="Century Gothic"/>
          <w:sz w:val="25"/>
        </w:rPr>
        <w:sectPr>
          <w:pgSz w:w="11910" w:h="16840"/>
          <w:pgMar w:header="0" w:footer="764" w:top="1140" w:bottom="960" w:left="1260" w:right="280"/>
        </w:sectPr>
      </w:pPr>
    </w:p>
    <w:p>
      <w:pPr>
        <w:pStyle w:val="Heading3"/>
        <w:spacing w:before="70"/>
        <w:ind w:left="265" w:right="-19"/>
      </w:pPr>
      <w:r>
        <w:rPr>
          <w:color w:val="5A697C"/>
        </w:rPr>
        <w:t>Complaints received</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0"/>
        </w:rPr>
      </w:pPr>
    </w:p>
    <w:p>
      <w:pPr>
        <w:pStyle w:val="BodyText"/>
        <w:spacing w:before="4"/>
        <w:rPr>
          <w:b/>
          <w:sz w:val="18"/>
        </w:rPr>
      </w:pPr>
    </w:p>
    <w:p>
      <w:pPr>
        <w:spacing w:before="0"/>
        <w:ind w:left="265" w:right="0" w:firstLine="0"/>
        <w:jc w:val="center"/>
        <w:rPr>
          <w:sz w:val="20"/>
        </w:rPr>
      </w:pPr>
      <w:r>
        <w:rPr>
          <w:sz w:val="20"/>
        </w:rPr>
        <w:t>93</w:t>
      </w:r>
    </w:p>
    <w:p>
      <w:pPr>
        <w:tabs>
          <w:tab w:pos="2653" w:val="left" w:leader="none"/>
        </w:tabs>
        <w:spacing w:before="21"/>
        <w:ind w:left="265" w:right="0" w:firstLine="0"/>
        <w:jc w:val="center"/>
        <w:rPr>
          <w:sz w:val="20"/>
        </w:rPr>
      </w:pPr>
      <w:r>
        <w:rPr>
          <w:sz w:val="20"/>
        </w:rPr>
        <w:t>84</w:t>
        <w:tab/>
        <w:t>84</w:t>
      </w:r>
    </w:p>
    <w:p>
      <w:pPr>
        <w:pStyle w:val="BodyText"/>
        <w:rPr>
          <w:sz w:val="20"/>
        </w:rPr>
      </w:pPr>
      <w:r>
        <w:rPr/>
        <w:br w:type="column"/>
      </w:r>
      <w:r>
        <w:rPr>
          <w:sz w:val="20"/>
        </w:rPr>
      </w:r>
    </w:p>
    <w:p>
      <w:pPr>
        <w:pStyle w:val="BodyText"/>
        <w:rPr>
          <w:sz w:val="20"/>
        </w:rPr>
      </w:pPr>
    </w:p>
    <w:p>
      <w:pPr>
        <w:spacing w:before="168"/>
        <w:ind w:left="1387" w:right="2049" w:firstLine="0"/>
        <w:jc w:val="center"/>
        <w:rPr>
          <w:sz w:val="20"/>
        </w:rPr>
      </w:pPr>
      <w:r>
        <w:rPr>
          <w:sz w:val="20"/>
        </w:rPr>
        <w:t>111</w:t>
      </w:r>
    </w:p>
    <w:p>
      <w:pPr>
        <w:pStyle w:val="BodyText"/>
        <w:spacing w:before="10"/>
        <w:rPr>
          <w:sz w:val="18"/>
        </w:rPr>
      </w:pPr>
    </w:p>
    <w:p>
      <w:pPr>
        <w:spacing w:before="0"/>
        <w:ind w:left="265" w:right="0" w:firstLine="0"/>
        <w:jc w:val="left"/>
        <w:rPr>
          <w:sz w:val="20"/>
        </w:rPr>
      </w:pPr>
      <w:r>
        <w:rPr>
          <w:sz w:val="20"/>
        </w:rPr>
        <w:t>95</w:t>
      </w:r>
    </w:p>
    <w:p>
      <w:pPr>
        <w:spacing w:after="0"/>
        <w:jc w:val="left"/>
        <w:rPr>
          <w:sz w:val="20"/>
        </w:rPr>
        <w:sectPr>
          <w:type w:val="continuous"/>
          <w:pgSz w:w="11910" w:h="16840"/>
          <w:pgMar w:top="420" w:bottom="900" w:left="1260" w:right="280"/>
          <w:cols w:num="3" w:equalWidth="0">
            <w:col w:w="1573" w:space="1404"/>
            <w:col w:w="2878" w:space="705"/>
            <w:col w:w="381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p>
    <w:p>
      <w:pPr>
        <w:tabs>
          <w:tab w:pos="4181" w:val="left" w:leader="none"/>
          <w:tab w:pos="5375" w:val="left" w:leader="none"/>
          <w:tab w:pos="6570" w:val="left" w:leader="none"/>
          <w:tab w:pos="7764" w:val="left" w:leader="none"/>
        </w:tabs>
        <w:spacing w:before="0"/>
        <w:ind w:left="2987" w:right="0" w:firstLine="0"/>
        <w:jc w:val="left"/>
        <w:rPr>
          <w:sz w:val="20"/>
        </w:rPr>
      </w:pPr>
      <w:r>
        <w:rPr>
          <w:sz w:val="20"/>
        </w:rPr>
        <w:t>2011-12</w:t>
        <w:tab/>
        <w:t>2012-13</w:t>
        <w:tab/>
        <w:t>2013-14</w:t>
        <w:tab/>
        <w:t>2014-15</w:t>
        <w:tab/>
        <w:t>2015-16</w:t>
      </w:r>
    </w:p>
    <w:p>
      <w:pPr>
        <w:pStyle w:val="BodyText"/>
        <w:rPr>
          <w:sz w:val="20"/>
        </w:rPr>
      </w:pPr>
    </w:p>
    <w:p>
      <w:pPr>
        <w:pStyle w:val="BodyText"/>
        <w:rPr>
          <w:sz w:val="20"/>
        </w:rPr>
      </w:pPr>
    </w:p>
    <w:p>
      <w:pPr>
        <w:pStyle w:val="BodyText"/>
        <w:rPr>
          <w:sz w:val="20"/>
        </w:rPr>
      </w:pPr>
    </w:p>
    <w:p>
      <w:pPr>
        <w:spacing w:after="0"/>
        <w:rPr>
          <w:sz w:val="20"/>
        </w:rPr>
        <w:sectPr>
          <w:type w:val="continuous"/>
          <w:pgSz w:w="11910" w:h="16840"/>
          <w:pgMar w:top="420" w:bottom="900" w:left="1260" w:right="280"/>
        </w:sectPr>
      </w:pPr>
    </w:p>
    <w:p>
      <w:pPr>
        <w:pStyle w:val="Heading3"/>
        <w:tabs>
          <w:tab w:pos="1027" w:val="left" w:leader="none"/>
        </w:tabs>
        <w:spacing w:before="205"/>
        <w:ind w:left="265" w:right="0"/>
      </w:pPr>
      <w:r>
        <w:rPr>
          <w:color w:val="5A697C"/>
        </w:rPr>
        <w:t>Most</w:t>
        <w:tab/>
      </w:r>
      <w:r>
        <w:rPr>
          <w:color w:val="5A697C"/>
          <w:spacing w:val="-1"/>
        </w:rPr>
        <w:t>common </w:t>
      </w:r>
      <w:r>
        <w:rPr>
          <w:color w:val="5A697C"/>
        </w:rPr>
        <w:t>allegations</w:t>
      </w:r>
    </w:p>
    <w:p>
      <w:pPr>
        <w:pStyle w:val="BodyText"/>
        <w:rPr>
          <w:b/>
          <w:sz w:val="20"/>
        </w:rPr>
      </w:pPr>
      <w:r>
        <w:rPr/>
        <w:br w:type="column"/>
      </w:r>
      <w:r>
        <w:rPr>
          <w:b/>
          <w:sz w:val="20"/>
        </w:rPr>
      </w:r>
    </w:p>
    <w:p>
      <w:pPr>
        <w:pStyle w:val="BodyText"/>
        <w:spacing w:before="10"/>
        <w:rPr>
          <w:b/>
          <w:sz w:val="18"/>
        </w:rPr>
      </w:pPr>
    </w:p>
    <w:p>
      <w:pPr>
        <w:spacing w:line="175" w:lineRule="exact" w:before="1"/>
        <w:ind w:left="305" w:right="0" w:firstLine="0"/>
        <w:jc w:val="left"/>
        <w:rPr>
          <w:sz w:val="20"/>
        </w:rPr>
      </w:pPr>
      <w:r>
        <w:rPr/>
        <w:pict>
          <v:group style="position:absolute;margin-left:541.200012pt;margin-top:-54.023495pt;width:34.75pt;height:169.8pt;mso-position-horizontal-relative:page;mso-position-vertical-relative:paragraph;z-index:5992" coordorigin="10824,-1080" coordsize="695,3396">
            <v:shape style="position:absolute;left:11066;top:-467;width:251;height:2782" type="#_x0000_t75" stroked="false">
              <v:imagedata r:id="rId24" o:title=""/>
            </v:shape>
            <v:shape style="position:absolute;left:10824;top:-1080;width:695;height:697" type="#_x0000_t75" stroked="false">
              <v:imagedata r:id="rId25" o:title=""/>
            </v:shape>
            <w10:wrap type="none"/>
          </v:group>
        </w:pict>
      </w:r>
      <w:r>
        <w:rPr/>
        <w:pict>
          <v:shape style="position:absolute;margin-left:554.418152pt;margin-top:-15.562363pt;width:14pt;height:125.15pt;mso-position-horizontal-relative:page;mso-position-vertical-relative:paragraph;z-index:6040"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sz w:val="20"/>
        </w:rPr>
        <w:t>Vehicle Registrations</w:t>
      </w:r>
    </w:p>
    <w:p>
      <w:pPr>
        <w:tabs>
          <w:tab w:pos="5623" w:val="right" w:leader="none"/>
        </w:tabs>
        <w:spacing w:line="285" w:lineRule="exact" w:before="0"/>
        <w:ind w:left="265" w:right="0" w:firstLine="0"/>
        <w:jc w:val="left"/>
        <w:rPr>
          <w:sz w:val="20"/>
        </w:rPr>
      </w:pPr>
      <w:r>
        <w:rPr>
          <w:sz w:val="20"/>
        </w:rPr>
        <w:t>and</w:t>
      </w:r>
      <w:r>
        <w:rPr>
          <w:spacing w:val="-2"/>
          <w:sz w:val="20"/>
        </w:rPr>
        <w:t> </w:t>
      </w:r>
      <w:r>
        <w:rPr>
          <w:sz w:val="20"/>
        </w:rPr>
        <w:t>Drivers'</w:t>
      </w:r>
      <w:r>
        <w:rPr>
          <w:spacing w:val="-2"/>
          <w:sz w:val="20"/>
        </w:rPr>
        <w:t> </w:t>
      </w:r>
      <w:r>
        <w:rPr>
          <w:sz w:val="20"/>
        </w:rPr>
        <w:t>Licences</w:t>
      </w:r>
      <w:r>
        <w:rPr>
          <w:position w:val="11"/>
          <w:sz w:val="20"/>
        </w:rPr>
        <w:tab/>
        <w:t>47</w:t>
      </w:r>
    </w:p>
    <w:p>
      <w:pPr>
        <w:spacing w:after="0" w:line="285" w:lineRule="exact"/>
        <w:jc w:val="left"/>
        <w:rPr>
          <w:sz w:val="20"/>
        </w:rPr>
        <w:sectPr>
          <w:type w:val="continuous"/>
          <w:pgSz w:w="11910" w:h="16840"/>
          <w:pgMar w:top="420" w:bottom="900" w:left="1260" w:right="280"/>
          <w:cols w:num="2" w:equalWidth="0">
            <w:col w:w="2027" w:space="762"/>
            <w:col w:w="7581"/>
          </w:cols>
        </w:sectPr>
      </w:pPr>
    </w:p>
    <w:p>
      <w:pPr>
        <w:tabs>
          <w:tab w:pos="6670" w:val="right" w:leader="none"/>
        </w:tabs>
        <w:spacing w:before="491"/>
        <w:ind w:left="2829" w:right="0" w:firstLine="0"/>
        <w:jc w:val="left"/>
        <w:rPr>
          <w:sz w:val="20"/>
        </w:rPr>
      </w:pPr>
      <w:r>
        <w:rPr>
          <w:position w:val="1"/>
          <w:sz w:val="20"/>
        </w:rPr>
        <w:t>Fines</w:t>
      </w:r>
      <w:r>
        <w:rPr>
          <w:spacing w:val="-1"/>
          <w:position w:val="1"/>
          <w:sz w:val="20"/>
        </w:rPr>
        <w:t> </w:t>
      </w:r>
      <w:r>
        <w:rPr>
          <w:position w:val="1"/>
          <w:sz w:val="20"/>
        </w:rPr>
        <w:t>and</w:t>
      </w:r>
      <w:r>
        <w:rPr>
          <w:spacing w:val="-2"/>
          <w:position w:val="1"/>
          <w:sz w:val="20"/>
        </w:rPr>
        <w:t> </w:t>
      </w:r>
      <w:r>
        <w:rPr>
          <w:position w:val="1"/>
          <w:sz w:val="20"/>
        </w:rPr>
        <w:t>Infringements</w:t>
      </w:r>
      <w:r>
        <w:rPr>
          <w:sz w:val="20"/>
        </w:rPr>
        <w:tab/>
        <w:t>19</w:t>
      </w:r>
    </w:p>
    <w:p>
      <w:pPr>
        <w:tabs>
          <w:tab w:pos="6546" w:val="right" w:leader="none"/>
        </w:tabs>
        <w:spacing w:before="598"/>
        <w:ind w:left="2851" w:right="0" w:firstLine="0"/>
        <w:jc w:val="left"/>
        <w:rPr>
          <w:sz w:val="20"/>
        </w:rPr>
      </w:pPr>
      <w:r>
        <w:rPr>
          <w:position w:val="1"/>
          <w:sz w:val="20"/>
        </w:rPr>
        <w:t>Complaint</w:t>
      </w:r>
      <w:r>
        <w:rPr>
          <w:spacing w:val="-1"/>
          <w:position w:val="1"/>
          <w:sz w:val="20"/>
        </w:rPr>
        <w:t> </w:t>
      </w:r>
      <w:r>
        <w:rPr>
          <w:position w:val="1"/>
          <w:sz w:val="20"/>
        </w:rPr>
        <w:t>Management</w:t>
      </w:r>
      <w:r>
        <w:rPr>
          <w:sz w:val="20"/>
        </w:rPr>
        <w:tab/>
        <w:t>17</w:t>
      </w:r>
    </w:p>
    <w:p>
      <w:pPr>
        <w:pStyle w:val="BodyText"/>
        <w:rPr>
          <w:sz w:val="20"/>
        </w:rPr>
      </w:pPr>
    </w:p>
    <w:p>
      <w:pPr>
        <w:pStyle w:val="BodyText"/>
        <w:spacing w:before="1"/>
        <w:rPr>
          <w:sz w:val="22"/>
        </w:rPr>
      </w:pPr>
    </w:p>
    <w:p>
      <w:pPr>
        <w:spacing w:line="175" w:lineRule="exact" w:before="0"/>
        <w:ind w:left="2817" w:right="0" w:firstLine="0"/>
        <w:jc w:val="left"/>
        <w:rPr>
          <w:sz w:val="20"/>
        </w:rPr>
      </w:pPr>
      <w:r>
        <w:rPr>
          <w:sz w:val="20"/>
        </w:rPr>
        <w:t>Policies and Procedures</w:t>
      </w:r>
    </w:p>
    <w:p>
      <w:pPr>
        <w:tabs>
          <w:tab w:pos="1812" w:val="right" w:leader="none"/>
        </w:tabs>
        <w:spacing w:line="285" w:lineRule="exact" w:before="0"/>
        <w:ind w:left="0" w:right="426" w:firstLine="0"/>
        <w:jc w:val="center"/>
        <w:rPr>
          <w:sz w:val="20"/>
        </w:rPr>
      </w:pPr>
      <w:r>
        <w:rPr>
          <w:sz w:val="20"/>
        </w:rPr>
        <w:t>of</w:t>
      </w:r>
      <w:r>
        <w:rPr>
          <w:spacing w:val="-1"/>
          <w:sz w:val="20"/>
        </w:rPr>
        <w:t> </w:t>
      </w:r>
      <w:r>
        <w:rPr>
          <w:sz w:val="20"/>
        </w:rPr>
        <w:t>Agency</w:t>
      </w:r>
      <w:r>
        <w:rPr>
          <w:position w:val="11"/>
          <w:sz w:val="20"/>
        </w:rPr>
        <w:tab/>
        <w:t>8</w:t>
      </w:r>
    </w:p>
    <w:p>
      <w:pPr>
        <w:spacing w:after="0" w:line="285" w:lineRule="exact"/>
        <w:jc w:val="center"/>
        <w:rPr>
          <w:sz w:val="20"/>
        </w:rPr>
        <w:sectPr>
          <w:type w:val="continuous"/>
          <w:pgSz w:w="11910" w:h="16840"/>
          <w:pgMar w:top="420" w:bottom="900" w:left="1260" w:right="280"/>
        </w:sectPr>
      </w:pPr>
    </w:p>
    <w:p>
      <w:pPr>
        <w:pStyle w:val="Heading3"/>
        <w:spacing w:before="696"/>
        <w:ind w:left="265" w:right="0"/>
      </w:pPr>
      <w:r>
        <w:rPr/>
        <w:pict>
          <v:group style="position:absolute;margin-left:70.260002pt;margin-top:58.109982pt;width:453.3pt;height:709.55pt;mso-position-horizontal-relative:page;mso-position-vertical-relative:page;z-index:-68608" coordorigin="1405,1162" coordsize="9066,14191">
            <v:line style="position:absolute" from="1486,1201" to="1486,1715" stroked="true" strokeweight="3.9pt" strokecolor="#ccdce3"/>
            <v:line style="position:absolute" from="10432,1201" to="10432,1715" stroked="true" strokeweight="3.9pt" strokecolor="#ccdce3"/>
            <v:rect style="position:absolute;left:1447;top:1715;width:9024;height:106" filled="true" fillcolor="#ccdce3" stroked="false">
              <v:fill type="solid"/>
            </v:rect>
            <v:rect style="position:absolute;left:1525;top:1201;width:8868;height:514" filled="true" fillcolor="#ccdce3" stroked="false">
              <v:fill type="solid"/>
            </v:rect>
            <v:shape style="position:absolute;left:1447;top:1201;width:1754;height:619" type="#_x0000_t75" stroked="false">
              <v:imagedata r:id="rId52" o:title=""/>
            </v:shape>
            <v:line style="position:absolute" from="1486,1880" to="1486,2792" stroked="true" strokeweight="3.9pt" strokecolor="#fddeb6"/>
            <v:rect style="position:absolute;left:3287;top:1880;width:108;height:912" filled="true" fillcolor="#fddeb6" stroked="false">
              <v:fill type="solid"/>
            </v:rect>
            <v:rect style="position:absolute;left:1447;top:2792;width:1948;height:4248" filled="true" fillcolor="#fddeb6" stroked="false">
              <v:fill type="solid"/>
            </v:rect>
            <v:rect style="position:absolute;left:1525;top:1880;width:1762;height:396" filled="true" fillcolor="#fddeb6" stroked="false">
              <v:fill type="solid"/>
            </v:rect>
            <v:rect style="position:absolute;left:1525;top:2276;width:1762;height:516" filled="true" fillcolor="#fddeb6" stroked="false">
              <v:fill type="solid"/>
            </v:rect>
            <v:line style="position:absolute" from="1486,7100" to="1486,8528" stroked="true" strokeweight="3.9pt" strokecolor="#fddeb6"/>
            <v:rect style="position:absolute;left:3287;top:7100;width:108;height:1428" filled="true" fillcolor="#fddeb6" stroked="false">
              <v:fill type="solid"/>
            </v:rect>
            <v:rect style="position:absolute;left:1447;top:8528;width:1948;height:2426" filled="true" fillcolor="#fddeb6" stroked="false">
              <v:fill type="solid"/>
            </v:rect>
            <v:rect style="position:absolute;left:1525;top:7100;width:1762;height:396" filled="true" fillcolor="#fddeb6" stroked="false">
              <v:fill type="solid"/>
            </v:rect>
            <v:rect style="position:absolute;left:1525;top:7496;width:1762;height:516" filled="true" fillcolor="#fddeb6" stroked="false">
              <v:fill type="solid"/>
            </v:rect>
            <v:rect style="position:absolute;left:1525;top:8012;width:1762;height:516" filled="true" fillcolor="#fddeb6" stroked="false">
              <v:fill type="solid"/>
            </v:rect>
            <v:line style="position:absolute" from="1486,11015" to="1486,11927" stroked="true" strokeweight="3.9pt" strokecolor="#fddeb6"/>
            <v:rect style="position:absolute;left:3287;top:11015;width:108;height:912" filled="true" fillcolor="#fddeb6" stroked="false">
              <v:fill type="solid"/>
            </v:rect>
            <v:line style="position:absolute" from="1447,11969" to="3395,11969" stroked="true" strokeweight="4.2pt" strokecolor="#fddeb6"/>
            <v:rect style="position:absolute;left:1525;top:11015;width:1762;height:396" filled="true" fillcolor="#fddeb6" stroked="false">
              <v:fill type="solid"/>
            </v:rect>
            <v:rect style="position:absolute;left:1525;top:11411;width:1762;height:516" filled="true" fillcolor="#fddeb6" stroked="false">
              <v:fill type="solid"/>
            </v:rect>
            <v:line style="position:absolute" from="1486,12071" to="1486,12983" stroked="true" strokeweight="3.9pt" strokecolor="#fddeb6"/>
            <v:rect style="position:absolute;left:3287;top:12071;width:108;height:912" filled="true" fillcolor="#fddeb6" stroked="false">
              <v:fill type="solid"/>
            </v:rect>
            <v:shape style="position:absolute;left:1447;top:12071;width:1948;height:3282" coordorigin="1447,12071" coordsize="1948,3282" path="m3287,12071l1525,12071,1525,12467,3287,12467,3287,12071m3395,12983l1447,12983,1447,15353,3395,15353,3395,12983e" filled="true" fillcolor="#fddeb6" stroked="false">
              <v:path arrowok="t"/>
              <v:fill type="solid"/>
            </v:shape>
            <v:rect style="position:absolute;left:1525;top:12467;width:1762;height:516" filled="true" fillcolor="#fddeb6" stroked="false">
              <v:fill type="solid"/>
            </v:rect>
            <v:rect style="position:absolute;left:4216;top:3632;width:797;height:2347" filled="true" fillcolor="#faa634" stroked="false">
              <v:fill type="solid"/>
            </v:rect>
            <v:rect style="position:absolute;left:4216;top:3632;width:797;height:2347" filled="false" stroked="true" strokeweight=".72pt" strokecolor="#050505"/>
            <v:rect style="position:absolute;left:5411;top:3380;width:796;height:2599" filled="true" fillcolor="#faa634" stroked="false">
              <v:fill type="solid"/>
            </v:rect>
            <v:rect style="position:absolute;left:5411;top:3380;width:796;height:2599" filled="false" stroked="true" strokeweight=".72pt" strokecolor="#050505"/>
            <v:rect style="position:absolute;left:6605;top:3632;width:796;height:2347" filled="true" fillcolor="#faa634" stroked="false">
              <v:fill type="solid"/>
            </v:rect>
            <v:rect style="position:absolute;left:6605;top:3632;width:796;height:2347" filled="false" stroked="true" strokeweight=".72pt" strokecolor="#050505"/>
            <v:rect style="position:absolute;left:7799;top:3325;width:797;height:2654" filled="true" fillcolor="#faa634" stroked="false">
              <v:fill type="solid"/>
            </v:rect>
            <v:rect style="position:absolute;left:7799;top:3325;width:797;height:2654" filled="false" stroked="true" strokeweight=".72pt" strokecolor="#050505"/>
            <v:rect style="position:absolute;left:8994;top:2878;width:796;height:3102" filled="true" fillcolor="#faa634" stroked="false">
              <v:fill type="solid"/>
            </v:rect>
            <v:rect style="position:absolute;left:8994;top:2878;width:796;height:3102" filled="false" stroked="true" strokeweight=".72pt" strokecolor="#050505"/>
            <v:shape style="position:absolute;left:0;top:16838;width:5973;height:60" coordorigin="0,16838" coordsize="5973,60" path="m4016,5980l9989,5980m4016,5980l4016,6040m5212,5980l5212,6040m6406,5980l6406,6040m7600,5980l7600,6040m8795,5980l8795,6040m9989,5980l9989,6040e" filled="false" stroked="true" strokeweight=".72pt" strokecolor="#000000">
              <v:path arrowok="t"/>
            </v:shape>
            <v:rect style="position:absolute;left:6406;top:9935;width:498;height:559" filled="true" fillcolor="#6697ac" stroked="false">
              <v:fill type="solid"/>
            </v:rect>
            <v:rect style="position:absolute;left:6406;top:9935;width:498;height:559" filled="false" stroked="true" strokeweight=".72pt" strokecolor="#000000"/>
            <v:rect style="position:absolute;left:6406;top:9097;width:1058;height:559" filled="true" fillcolor="#6697ac" stroked="false">
              <v:fill type="solid"/>
            </v:rect>
            <v:rect style="position:absolute;left:6406;top:9097;width:1058;height:559" filled="false" stroked="true" strokeweight=".72pt" strokecolor="#000000"/>
            <v:rect style="position:absolute;left:6406;top:8258;width:1182;height:559" filled="true" fillcolor="#6697ac" stroked="false">
              <v:fill type="solid"/>
            </v:rect>
            <v:rect style="position:absolute;left:6406;top:8258;width:1182;height:559" filled="false" stroked="true" strokeweight=".72pt" strokecolor="#000000"/>
            <v:rect style="position:absolute;left:6406;top:7421;width:2924;height:559" filled="true" fillcolor="#6697ac" stroked="false">
              <v:fill type="solid"/>
            </v:rect>
            <v:rect style="position:absolute;left:6406;top:7421;width:2924;height:559" filled="false" stroked="true" strokeweight=".72pt" strokecolor="#000000"/>
            <v:line style="position:absolute" from="6406,10634" to="6406,7280" stroked="true" strokeweight=".72pt" strokecolor="#000000"/>
            <v:shape style="position:absolute;left:0;top:13484;width:60;height:3354" coordorigin="0,13484" coordsize="60,3354" path="m6346,10634l6406,10634m6346,9796l6406,9796m6346,8957l6406,8957m6346,8119l6406,8119m6346,7280l6406,7280e" filled="false" stroked="true" strokeweight=".72pt" strokecolor="#000000">
              <v:path arrowok="t"/>
            </v:shape>
            <w10:wrap type="none"/>
          </v:group>
        </w:pict>
      </w:r>
      <w:r>
        <w:rPr>
          <w:color w:val="5A697C"/>
        </w:rPr>
        <w:t>Other types of allegations</w:t>
      </w:r>
    </w:p>
    <w:p>
      <w:pPr>
        <w:spacing w:before="504"/>
        <w:ind w:left="265" w:right="568" w:firstLine="0"/>
        <w:jc w:val="left"/>
        <w:rPr>
          <w:b/>
          <w:sz w:val="24"/>
        </w:rPr>
      </w:pPr>
      <w:r>
        <w:rPr>
          <w:b/>
          <w:color w:val="5A697C"/>
          <w:sz w:val="24"/>
        </w:rPr>
        <w:t>Outcomes achieved</w:t>
      </w:r>
    </w:p>
    <w:p>
      <w:pPr>
        <w:pStyle w:val="BodyText"/>
        <w:rPr>
          <w:b/>
        </w:rPr>
      </w:pPr>
      <w:r>
        <w:rPr/>
        <w:br w:type="column"/>
      </w:r>
      <w:r>
        <w:rPr>
          <w:b/>
        </w:rPr>
      </w:r>
    </w:p>
    <w:p>
      <w:pPr>
        <w:pStyle w:val="BodyText"/>
        <w:rPr>
          <w:b/>
          <w:sz w:val="26"/>
        </w:rPr>
      </w:pPr>
    </w:p>
    <w:p>
      <w:pPr>
        <w:pStyle w:val="ListParagraph"/>
        <w:numPr>
          <w:ilvl w:val="0"/>
          <w:numId w:val="4"/>
        </w:numPr>
        <w:tabs>
          <w:tab w:pos="535" w:val="left" w:leader="none"/>
        </w:tabs>
        <w:spacing w:line="240" w:lineRule="auto" w:before="0" w:after="0"/>
        <w:ind w:left="534" w:right="0" w:hanging="358"/>
        <w:jc w:val="left"/>
        <w:rPr>
          <w:sz w:val="24"/>
        </w:rPr>
      </w:pPr>
      <w:r>
        <w:rPr>
          <w:sz w:val="24"/>
        </w:rPr>
        <w:t>Other decision or action by officer or</w:t>
      </w:r>
      <w:r>
        <w:rPr>
          <w:spacing w:val="-19"/>
          <w:sz w:val="24"/>
        </w:rPr>
        <w:t> </w:t>
      </w:r>
      <w:r>
        <w:rPr>
          <w:sz w:val="24"/>
        </w:rPr>
        <w:t>agency;</w:t>
      </w:r>
    </w:p>
    <w:p>
      <w:pPr>
        <w:pStyle w:val="ListParagraph"/>
        <w:numPr>
          <w:ilvl w:val="0"/>
          <w:numId w:val="4"/>
        </w:numPr>
        <w:tabs>
          <w:tab w:pos="535" w:val="left" w:leader="none"/>
        </w:tabs>
        <w:spacing w:line="240" w:lineRule="auto" w:before="38" w:after="0"/>
        <w:ind w:left="534" w:right="0" w:hanging="358"/>
        <w:jc w:val="left"/>
        <w:rPr>
          <w:sz w:val="24"/>
        </w:rPr>
      </w:pPr>
      <w:r>
        <w:rPr>
          <w:sz w:val="24"/>
        </w:rPr>
        <w:t>Conduct of officer;</w:t>
      </w:r>
      <w:r>
        <w:rPr>
          <w:spacing w:val="-10"/>
          <w:sz w:val="24"/>
        </w:rPr>
        <w:t> </w:t>
      </w:r>
      <w:r>
        <w:rPr>
          <w:sz w:val="24"/>
        </w:rPr>
        <w:t>and</w:t>
      </w:r>
    </w:p>
    <w:p>
      <w:pPr>
        <w:pStyle w:val="ListParagraph"/>
        <w:numPr>
          <w:ilvl w:val="0"/>
          <w:numId w:val="4"/>
        </w:numPr>
        <w:tabs>
          <w:tab w:pos="535" w:val="left" w:leader="none"/>
        </w:tabs>
        <w:spacing w:line="240" w:lineRule="auto" w:before="38" w:after="0"/>
        <w:ind w:left="534" w:right="0" w:hanging="358"/>
        <w:jc w:val="left"/>
        <w:rPr>
          <w:sz w:val="24"/>
        </w:rPr>
      </w:pPr>
      <w:r>
        <w:rPr>
          <w:sz w:val="24"/>
        </w:rPr>
        <w:t>Personal information and privacy</w:t>
      </w:r>
      <w:r>
        <w:rPr>
          <w:spacing w:val="-19"/>
          <w:sz w:val="24"/>
        </w:rPr>
        <w:t> </w:t>
      </w:r>
      <w:r>
        <w:rPr>
          <w:sz w:val="24"/>
        </w:rPr>
        <w:t>issues.</w:t>
      </w:r>
    </w:p>
    <w:p>
      <w:pPr>
        <w:pStyle w:val="ListParagraph"/>
        <w:numPr>
          <w:ilvl w:val="0"/>
          <w:numId w:val="4"/>
        </w:numPr>
        <w:tabs>
          <w:tab w:pos="535" w:val="left" w:leader="none"/>
        </w:tabs>
        <w:spacing w:line="240" w:lineRule="auto" w:before="97" w:after="0"/>
        <w:ind w:left="534" w:right="0" w:hanging="358"/>
        <w:jc w:val="left"/>
        <w:rPr>
          <w:sz w:val="24"/>
        </w:rPr>
      </w:pPr>
      <w:r>
        <w:rPr>
          <w:sz w:val="24"/>
        </w:rPr>
        <w:t>Monetary charge reduced, withdrawn or</w:t>
      </w:r>
      <w:r>
        <w:rPr>
          <w:spacing w:val="-28"/>
          <w:sz w:val="24"/>
        </w:rPr>
        <w:t> </w:t>
      </w:r>
      <w:r>
        <w:rPr>
          <w:sz w:val="24"/>
        </w:rPr>
        <w:t>refunded;</w:t>
      </w:r>
    </w:p>
    <w:p>
      <w:pPr>
        <w:pStyle w:val="ListParagraph"/>
        <w:numPr>
          <w:ilvl w:val="0"/>
          <w:numId w:val="4"/>
        </w:numPr>
        <w:tabs>
          <w:tab w:pos="535" w:val="left" w:leader="none"/>
        </w:tabs>
        <w:spacing w:line="240" w:lineRule="auto" w:before="38" w:after="0"/>
        <w:ind w:left="534" w:right="0" w:hanging="358"/>
        <w:jc w:val="left"/>
        <w:rPr>
          <w:sz w:val="24"/>
        </w:rPr>
      </w:pPr>
      <w:r>
        <w:rPr>
          <w:sz w:val="24"/>
        </w:rPr>
        <w:t>Infringement</w:t>
      </w:r>
      <w:r>
        <w:rPr>
          <w:spacing w:val="-15"/>
          <w:sz w:val="24"/>
        </w:rPr>
        <w:t> </w:t>
      </w:r>
      <w:r>
        <w:rPr>
          <w:sz w:val="24"/>
        </w:rPr>
        <w:t>withdrawn;</w:t>
      </w:r>
    </w:p>
    <w:p>
      <w:pPr>
        <w:pStyle w:val="ListParagraph"/>
        <w:numPr>
          <w:ilvl w:val="0"/>
          <w:numId w:val="4"/>
        </w:numPr>
        <w:tabs>
          <w:tab w:pos="535" w:val="left" w:leader="none"/>
        </w:tabs>
        <w:spacing w:line="240" w:lineRule="auto" w:before="38" w:after="0"/>
        <w:ind w:left="534" w:right="0" w:hanging="358"/>
        <w:jc w:val="left"/>
        <w:rPr>
          <w:sz w:val="24"/>
        </w:rPr>
      </w:pPr>
      <w:r>
        <w:rPr>
          <w:sz w:val="24"/>
        </w:rPr>
        <w:t>Action to replace, repair or rectify a</w:t>
      </w:r>
      <w:r>
        <w:rPr>
          <w:spacing w:val="-18"/>
          <w:sz w:val="24"/>
        </w:rPr>
        <w:t> </w:t>
      </w:r>
      <w:r>
        <w:rPr>
          <w:sz w:val="24"/>
        </w:rPr>
        <w:t>matter;</w:t>
      </w:r>
    </w:p>
    <w:p>
      <w:pPr>
        <w:pStyle w:val="ListParagraph"/>
        <w:numPr>
          <w:ilvl w:val="0"/>
          <w:numId w:val="4"/>
        </w:numPr>
        <w:tabs>
          <w:tab w:pos="535" w:val="left" w:leader="none"/>
        </w:tabs>
        <w:spacing w:line="240" w:lineRule="auto" w:before="38" w:after="0"/>
        <w:ind w:left="534" w:right="0" w:hanging="358"/>
        <w:jc w:val="left"/>
        <w:rPr>
          <w:sz w:val="24"/>
        </w:rPr>
      </w:pPr>
      <w:r>
        <w:rPr>
          <w:sz w:val="24"/>
        </w:rPr>
        <w:t>Apology</w:t>
      </w:r>
      <w:r>
        <w:rPr>
          <w:spacing w:val="-10"/>
          <w:sz w:val="24"/>
        </w:rPr>
        <w:t> </w:t>
      </w:r>
      <w:r>
        <w:rPr>
          <w:sz w:val="24"/>
        </w:rPr>
        <w:t>given;</w:t>
      </w:r>
    </w:p>
    <w:p>
      <w:pPr>
        <w:pStyle w:val="ListParagraph"/>
        <w:numPr>
          <w:ilvl w:val="0"/>
          <w:numId w:val="4"/>
        </w:numPr>
        <w:tabs>
          <w:tab w:pos="535" w:val="left" w:leader="none"/>
        </w:tabs>
        <w:spacing w:line="240" w:lineRule="auto" w:before="38" w:after="0"/>
        <w:ind w:left="534" w:right="0" w:hanging="358"/>
        <w:jc w:val="left"/>
        <w:rPr>
          <w:sz w:val="24"/>
        </w:rPr>
      </w:pPr>
      <w:r>
        <w:rPr>
          <w:sz w:val="24"/>
        </w:rPr>
        <w:t>Action</w:t>
      </w:r>
      <w:r>
        <w:rPr>
          <w:spacing w:val="-11"/>
          <w:sz w:val="24"/>
        </w:rPr>
        <w:t> </w:t>
      </w:r>
      <w:r>
        <w:rPr>
          <w:sz w:val="24"/>
        </w:rPr>
        <w:t>expedited;</w:t>
      </w:r>
    </w:p>
    <w:p>
      <w:pPr>
        <w:pStyle w:val="ListParagraph"/>
        <w:numPr>
          <w:ilvl w:val="0"/>
          <w:numId w:val="4"/>
        </w:numPr>
        <w:tabs>
          <w:tab w:pos="535" w:val="left" w:leader="none"/>
        </w:tabs>
        <w:spacing w:line="240" w:lineRule="auto" w:before="37" w:after="0"/>
        <w:ind w:left="534" w:right="0" w:hanging="358"/>
        <w:jc w:val="left"/>
        <w:rPr>
          <w:sz w:val="24"/>
        </w:rPr>
      </w:pPr>
      <w:r>
        <w:rPr>
          <w:sz w:val="24"/>
        </w:rPr>
        <w:t>Consider or reconsider a matter and make a</w:t>
      </w:r>
      <w:r>
        <w:rPr>
          <w:spacing w:val="-24"/>
          <w:sz w:val="24"/>
        </w:rPr>
        <w:t> </w:t>
      </w:r>
      <w:r>
        <w:rPr>
          <w:sz w:val="24"/>
        </w:rPr>
        <w:t>decision;</w:t>
      </w:r>
    </w:p>
    <w:p>
      <w:pPr>
        <w:pStyle w:val="ListParagraph"/>
        <w:numPr>
          <w:ilvl w:val="0"/>
          <w:numId w:val="4"/>
        </w:numPr>
        <w:tabs>
          <w:tab w:pos="535" w:val="left" w:leader="none"/>
        </w:tabs>
        <w:spacing w:line="240" w:lineRule="auto" w:before="38" w:after="0"/>
        <w:ind w:left="534" w:right="0" w:hanging="358"/>
        <w:jc w:val="left"/>
        <w:rPr>
          <w:sz w:val="24"/>
        </w:rPr>
      </w:pPr>
      <w:r>
        <w:rPr>
          <w:sz w:val="24"/>
        </w:rPr>
        <w:t>Explanation given or reasons</w:t>
      </w:r>
      <w:r>
        <w:rPr>
          <w:spacing w:val="-21"/>
          <w:sz w:val="24"/>
        </w:rPr>
        <w:t> </w:t>
      </w:r>
      <w:r>
        <w:rPr>
          <w:sz w:val="24"/>
        </w:rPr>
        <w:t>provided;</w:t>
      </w:r>
    </w:p>
    <w:p>
      <w:pPr>
        <w:pStyle w:val="ListParagraph"/>
        <w:numPr>
          <w:ilvl w:val="0"/>
          <w:numId w:val="4"/>
        </w:numPr>
        <w:tabs>
          <w:tab w:pos="535" w:val="left" w:leader="none"/>
        </w:tabs>
        <w:spacing w:line="240" w:lineRule="auto" w:before="38" w:after="0"/>
        <w:ind w:left="534" w:right="0" w:hanging="358"/>
        <w:jc w:val="left"/>
        <w:rPr>
          <w:sz w:val="24"/>
        </w:rPr>
      </w:pPr>
      <w:r>
        <w:rPr>
          <w:sz w:val="24"/>
        </w:rPr>
        <w:t>Change to business systems or</w:t>
      </w:r>
      <w:r>
        <w:rPr>
          <w:spacing w:val="-18"/>
          <w:sz w:val="24"/>
        </w:rPr>
        <w:t> </w:t>
      </w:r>
      <w:r>
        <w:rPr>
          <w:sz w:val="24"/>
        </w:rPr>
        <w:t>practices;</w:t>
      </w:r>
    </w:p>
    <w:p>
      <w:pPr>
        <w:pStyle w:val="ListParagraph"/>
        <w:numPr>
          <w:ilvl w:val="0"/>
          <w:numId w:val="4"/>
        </w:numPr>
        <w:tabs>
          <w:tab w:pos="535" w:val="left" w:leader="none"/>
        </w:tabs>
        <w:spacing w:line="240" w:lineRule="auto" w:before="38" w:after="0"/>
        <w:ind w:left="534" w:right="0" w:hanging="358"/>
        <w:jc w:val="left"/>
        <w:rPr>
          <w:sz w:val="24"/>
        </w:rPr>
      </w:pPr>
      <w:r>
        <w:rPr>
          <w:sz w:val="24"/>
        </w:rPr>
        <w:t>Change to policy or procedure;</w:t>
      </w:r>
      <w:r>
        <w:rPr>
          <w:spacing w:val="-19"/>
          <w:sz w:val="24"/>
        </w:rPr>
        <w:t> </w:t>
      </w:r>
      <w:r>
        <w:rPr>
          <w:sz w:val="24"/>
        </w:rPr>
        <w:t>and</w:t>
      </w:r>
    </w:p>
    <w:p>
      <w:pPr>
        <w:pStyle w:val="ListParagraph"/>
        <w:numPr>
          <w:ilvl w:val="0"/>
          <w:numId w:val="4"/>
        </w:numPr>
        <w:tabs>
          <w:tab w:pos="535" w:val="left" w:leader="none"/>
        </w:tabs>
        <w:spacing w:line="240" w:lineRule="auto" w:before="38" w:after="0"/>
        <w:ind w:left="534" w:right="0" w:hanging="358"/>
        <w:jc w:val="left"/>
        <w:rPr>
          <w:sz w:val="24"/>
        </w:rPr>
      </w:pPr>
      <w:r>
        <w:rPr>
          <w:sz w:val="24"/>
        </w:rPr>
        <w:t>Improved</w:t>
      </w:r>
      <w:r>
        <w:rPr>
          <w:spacing w:val="-13"/>
          <w:sz w:val="24"/>
        </w:rPr>
        <w:t> </w:t>
      </w:r>
      <w:r>
        <w:rPr>
          <w:sz w:val="24"/>
        </w:rPr>
        <w:t>recordkeeping.</w:t>
      </w:r>
    </w:p>
    <w:p>
      <w:pPr>
        <w:spacing w:after="0" w:line="240" w:lineRule="auto"/>
        <w:jc w:val="left"/>
        <w:rPr>
          <w:sz w:val="24"/>
        </w:rPr>
        <w:sectPr>
          <w:type w:val="continuous"/>
          <w:pgSz w:w="11910" w:h="16840"/>
          <w:pgMar w:top="420" w:bottom="900" w:left="1260" w:right="280"/>
          <w:cols w:num="2" w:equalWidth="0">
            <w:col w:w="2027" w:space="40"/>
            <w:col w:w="8303"/>
          </w:cols>
        </w:sectPr>
      </w:pPr>
    </w:p>
    <w:p>
      <w:pPr>
        <w:pStyle w:val="BodyText"/>
        <w:rPr>
          <w:sz w:val="20"/>
        </w:rPr>
      </w:pPr>
      <w:r>
        <w:rPr/>
        <w:pict>
          <v:group style="position:absolute;margin-left:70.695pt;margin-top:76.019981pt;width:455.4pt;height:685pt;mso-position-horizontal-relative:page;mso-position-vertical-relative:page;z-index:-68440" coordorigin="1414,1520" coordsize="9108,13700">
            <v:shape style="position:absolute;left:1448;top:1520;width:1727;height:515" type="#_x0000_t75" stroked="false">
              <v:imagedata r:id="rId53" o:title=""/>
            </v:shape>
            <v:shape style="position:absolute;left:2784;top:1520;width:545;height:515" type="#_x0000_t75" stroked="false">
              <v:imagedata r:id="rId54" o:title=""/>
            </v:shape>
            <v:line style="position:absolute" from="1487,2095" to="1487,3007" stroked="true" strokeweight="3.9pt" strokecolor="#fddeb6"/>
            <v:rect style="position:absolute;left:3152;top:2095;width:108;height:912" filled="true" fillcolor="#fddeb6" stroked="false">
              <v:fill type="solid"/>
            </v:rect>
            <v:rect style="position:absolute;left:1448;top:3007;width:1812;height:2478" filled="true" fillcolor="#fddeb6" stroked="false">
              <v:fill type="solid"/>
            </v:rect>
            <v:rect style="position:absolute;left:1526;top:2095;width:1626;height:396" filled="true" fillcolor="#fddeb6" stroked="false">
              <v:fill type="solid"/>
            </v:rect>
            <v:rect style="position:absolute;left:1526;top:2491;width:1626;height:516" filled="true" fillcolor="#fddeb6" stroked="false">
              <v:fill type="solid"/>
            </v:rect>
            <v:line style="position:absolute" from="1487,5545" to="1487,8521" stroked="true" strokeweight="3.9pt" strokecolor="#fddeb6"/>
            <v:rect style="position:absolute;left:3152;top:5545;width:108;height:2976" filled="true" fillcolor="#fddeb6" stroked="false">
              <v:fill type="solid"/>
            </v:rect>
            <v:rect style="position:absolute;left:1448;top:8521;width:1812;height:1753" filled="true" fillcolor="#fddeb6" stroked="false">
              <v:fill type="solid"/>
            </v:rect>
            <v:rect style="position:absolute;left:1526;top:5545;width:1626;height:396" filled="true" fillcolor="#fddeb6" stroked="false">
              <v:fill type="solid"/>
            </v:rect>
            <v:rect style="position:absolute;left:1526;top:5941;width:1626;height:516" filled="true" fillcolor="#fddeb6" stroked="false">
              <v:fill type="solid"/>
            </v:rect>
            <v:rect style="position:absolute;left:1526;top:6457;width:1626;height:516" filled="true" fillcolor="#fddeb6" stroked="false">
              <v:fill type="solid"/>
            </v:rect>
            <v:rect style="position:absolute;left:1526;top:6973;width:1626;height:516" filled="true" fillcolor="#fddeb6" stroked="false">
              <v:fill type="solid"/>
            </v:rect>
            <v:rect style="position:absolute;left:1526;top:7489;width:1626;height:516" filled="true" fillcolor="#fddeb6" stroked="false">
              <v:fill type="solid"/>
            </v:rect>
            <v:rect style="position:absolute;left:1526;top:8005;width:1626;height:516" filled="true" fillcolor="#fddeb6" stroked="false">
              <v:fill type="solid"/>
            </v:rect>
            <v:line style="position:absolute" from="1487,10334" to="1487,11246" stroked="true" strokeweight="3.9pt" strokecolor="#fddeb6"/>
            <v:rect style="position:absolute;left:3152;top:10334;width:108;height:912" filled="true" fillcolor="#fddeb6" stroked="false">
              <v:fill type="solid"/>
            </v:rect>
            <v:line style="position:absolute" from="1448,11281" to="3260,11281" stroked="true" strokeweight="3.42pt" strokecolor="#fddeb6"/>
            <v:rect style="position:absolute;left:1526;top:10334;width:1626;height:396" filled="true" fillcolor="#fddeb6" stroked="false">
              <v:fill type="solid"/>
            </v:rect>
            <v:rect style="position:absolute;left:1526;top:10730;width:1626;height:516" filled="true" fillcolor="#fddeb6" stroked="false">
              <v:fill type="solid"/>
            </v:rect>
            <v:line style="position:absolute" from="1487,11375" to="1487,12287" stroked="true" strokeweight="3.9pt" strokecolor="#fddeb6"/>
            <v:rect style="position:absolute;left:3152;top:11375;width:108;height:912" filled="true" fillcolor="#fddeb6" stroked="false">
              <v:fill type="solid"/>
            </v:rect>
            <v:rect style="position:absolute;left:1448;top:12287;width:1812;height:2933" filled="true" fillcolor="#fddeb6" stroked="false">
              <v:fill type="solid"/>
            </v:rect>
            <v:rect style="position:absolute;left:1526;top:11375;width:1626;height:396" filled="true" fillcolor="#fddeb6" stroked="false">
              <v:fill type="solid"/>
            </v:rect>
            <v:rect style="position:absolute;left:1526;top:11771;width:1626;height:516" filled="true" fillcolor="#fddeb6" stroked="false">
              <v:fill type="solid"/>
            </v:rect>
            <v:shape style="position:absolute;left:1448;top:10304;width:1812;height:1041" type="#_x0000_t202" filled="false" stroked="false">
              <v:textbox inset="0,0,0,0">
                <w:txbxContent>
                  <w:p>
                    <w:pPr>
                      <w:spacing w:before="148"/>
                      <w:ind w:left="77" w:right="88" w:firstLine="0"/>
                      <w:jc w:val="left"/>
                      <w:rPr>
                        <w:b/>
                        <w:sz w:val="24"/>
                      </w:rPr>
                    </w:pPr>
                    <w:r>
                      <w:rPr>
                        <w:b/>
                        <w:color w:val="5A697C"/>
                        <w:sz w:val="24"/>
                      </w:rPr>
                      <w:t>Other types of allegations</w:t>
                    </w:r>
                  </w:p>
                </w:txbxContent>
              </v:textbox>
              <w10:wrap type="none"/>
            </v:shape>
            <v:shape style="position:absolute;left:1448;top:11345;width:1812;height:3875" type="#_x0000_t202" filled="false" stroked="false">
              <v:textbox inset="0,0,0,0">
                <w:txbxContent>
                  <w:p>
                    <w:pPr>
                      <w:spacing w:before="148"/>
                      <w:ind w:left="77" w:right="541" w:firstLine="0"/>
                      <w:jc w:val="left"/>
                      <w:rPr>
                        <w:b/>
                        <w:sz w:val="24"/>
                      </w:rPr>
                    </w:pPr>
                    <w:r>
                      <w:rPr>
                        <w:b/>
                        <w:color w:val="5A697C"/>
                        <w:sz w:val="24"/>
                      </w:rPr>
                      <w:t>Outcomes achieved</w:t>
                    </w:r>
                  </w:p>
                </w:txbxContent>
              </v:textbox>
              <w10:wrap type="none"/>
            </v:shape>
            <v:shape style="position:absolute;left:1448;top:1646;width:9074;height:1115" type="#_x0000_t202" filled="false" stroked="false">
              <v:textbox inset="0,0,0,0">
                <w:txbxContent>
                  <w:p>
                    <w:pPr>
                      <w:tabs>
                        <w:tab w:pos="9073" w:val="left" w:leader="none"/>
                      </w:tabs>
                      <w:spacing w:line="290" w:lineRule="exact" w:before="0"/>
                      <w:ind w:left="0" w:right="0" w:firstLine="0"/>
                      <w:jc w:val="left"/>
                      <w:rPr>
                        <w:rFonts w:ascii="Century Gothic"/>
                        <w:b/>
                        <w:sz w:val="28"/>
                      </w:rPr>
                    </w:pPr>
                    <w:r>
                      <w:rPr>
                        <w:rFonts w:ascii="Century Gothic"/>
                        <w:b/>
                        <w:color w:val="005173"/>
                        <w:spacing w:val="-1"/>
                        <w:w w:val="99"/>
                        <w:sz w:val="28"/>
                        <w:shd w:fill="CCDCE3" w:color="auto" w:val="clear"/>
                      </w:rPr>
                      <w:t> </w:t>
                    </w:r>
                    <w:r>
                      <w:rPr>
                        <w:rFonts w:ascii="Century Gothic"/>
                        <w:b/>
                        <w:color w:val="005173"/>
                        <w:sz w:val="28"/>
                        <w:shd w:fill="CCDCE3" w:color="auto" w:val="clear"/>
                      </w:rPr>
                      <w:t>Education</w:t>
                      <w:tab/>
                    </w:r>
                  </w:p>
                  <w:p>
                    <w:pPr>
                      <w:spacing w:line="240" w:lineRule="auto" w:before="1"/>
                      <w:rPr>
                        <w:sz w:val="24"/>
                      </w:rPr>
                    </w:pPr>
                  </w:p>
                  <w:p>
                    <w:pPr>
                      <w:spacing w:before="0"/>
                      <w:ind w:left="77" w:right="7670" w:firstLine="0"/>
                      <w:jc w:val="left"/>
                      <w:rPr>
                        <w:b/>
                        <w:sz w:val="24"/>
                      </w:rPr>
                    </w:pPr>
                    <w:r>
                      <w:rPr>
                        <w:b/>
                        <w:color w:val="5A697C"/>
                        <w:sz w:val="24"/>
                      </w:rPr>
                      <w:t>Complaints received</w:t>
                    </w:r>
                  </w:p>
                </w:txbxContent>
              </v:textbox>
              <w10:wrap type="none"/>
            </v:shape>
            <v:shape style="position:absolute;left:1526;top:5694;width:1628;height:516" type="#_x0000_t202" filled="false" stroked="false">
              <v:textbox inset="0,0,0,0">
                <w:txbxContent>
                  <w:p>
                    <w:pPr>
                      <w:spacing w:line="245" w:lineRule="exact" w:before="0"/>
                      <w:ind w:left="0" w:right="-19" w:firstLine="0"/>
                      <w:jc w:val="left"/>
                      <w:rPr>
                        <w:b/>
                        <w:sz w:val="24"/>
                      </w:rPr>
                    </w:pPr>
                    <w:r>
                      <w:rPr>
                        <w:b/>
                        <w:color w:val="5A697C"/>
                        <w:sz w:val="24"/>
                      </w:rPr>
                      <w:t>Most common</w:t>
                    </w:r>
                  </w:p>
                  <w:p>
                    <w:pPr>
                      <w:spacing w:line="271" w:lineRule="exact" w:before="0"/>
                      <w:ind w:left="0" w:right="-19" w:firstLine="0"/>
                      <w:jc w:val="left"/>
                      <w:rPr>
                        <w:b/>
                        <w:sz w:val="24"/>
                      </w:rPr>
                    </w:pPr>
                    <w:r>
                      <w:rPr>
                        <w:b/>
                        <w:color w:val="5A697C"/>
                        <w:sz w:val="24"/>
                      </w:rPr>
                      <w:t>allegations</w:t>
                    </w:r>
                  </w:p>
                </w:txbxContent>
              </v:textbox>
              <w10:wrap type="none"/>
            </v:shape>
            <w10:wrap type="none"/>
          </v:group>
        </w:pict>
      </w:r>
    </w:p>
    <w:p>
      <w:pPr>
        <w:pStyle w:val="BodyText"/>
        <w:rPr>
          <w:sz w:val="20"/>
        </w:rPr>
      </w:pPr>
    </w:p>
    <w:p>
      <w:pPr>
        <w:pStyle w:val="BodyText"/>
        <w:rPr>
          <w:sz w:val="20"/>
        </w:rPr>
      </w:pPr>
    </w:p>
    <w:p>
      <w:pPr>
        <w:tabs>
          <w:tab w:pos="4284" w:val="left" w:leader="none"/>
          <w:tab w:pos="8014" w:val="left" w:leader="none"/>
        </w:tabs>
        <w:spacing w:line="344" w:lineRule="exact" w:before="231"/>
        <w:ind w:left="3041" w:right="0" w:firstLine="0"/>
        <w:jc w:val="center"/>
        <w:rPr>
          <w:sz w:val="20"/>
        </w:rPr>
      </w:pPr>
      <w:r>
        <w:rPr/>
        <w:pict>
          <v:group style="position:absolute;margin-left:190.425003pt;margin-top:27.182734pt;width:311.55pt;height:113.55pt;mso-position-horizontal-relative:page;mso-position-vertical-relative:paragraph;z-index:-68416" coordorigin="3809,544" coordsize="6231,2271">
            <v:rect style="position:absolute;left:4024;top:683;width:828;height:2064" filled="true" fillcolor="#faa634" stroked="false">
              <v:fill type="solid"/>
            </v:rect>
            <v:rect style="position:absolute;left:4024;top:683;width:828;height:2064" filled="false" stroked="true" strokeweight=".72pt" strokecolor="#050505"/>
            <v:rect style="position:absolute;left:5267;top:650;width:828;height:2098" filled="true" fillcolor="#faa634" stroked="false">
              <v:fill type="solid"/>
            </v:rect>
            <v:rect style="position:absolute;left:5267;top:650;width:828;height:2098" filled="false" stroked="true" strokeweight=".72pt" strokecolor="#050505"/>
            <v:rect style="position:absolute;left:6510;top:879;width:828;height:1868" filled="true" fillcolor="#faa634" stroked="false">
              <v:fill type="solid"/>
            </v:rect>
            <v:rect style="position:absolute;left:6510;top:879;width:828;height:1868" filled="false" stroked="true" strokeweight=".72pt" strokecolor="#050505"/>
            <v:rect style="position:absolute;left:7753;top:1174;width:828;height:1573" filled="true" fillcolor="#faa634" stroked="false">
              <v:fill type="solid"/>
            </v:rect>
            <v:rect style="position:absolute;left:7753;top:1174;width:828;height:1573" filled="false" stroked="true" strokeweight=".72pt" strokecolor="#050505"/>
            <v:rect style="position:absolute;left:8996;top:551;width:828;height:2196" filled="true" fillcolor="#faa634" stroked="false">
              <v:fill type="solid"/>
            </v:rect>
            <v:rect style="position:absolute;left:8996;top:551;width:828;height:2196" filled="false" stroked="true" strokeweight=".72pt" strokecolor="#050505"/>
            <v:shape style="position:absolute;left:0;top:14630;width:6216;height:60" coordorigin="0,14630" coordsize="6216,60" path="m3816,2747l10032,2747m3816,2747l3816,2807m5059,2747l5059,2807m6302,2747l6302,2807m7546,2747l7546,2807m8789,2747l8789,2807m10032,2747l10032,2807e" filled="false" stroked="true" strokeweight=".72pt" strokecolor="#000000">
              <v:path arrowok="t"/>
            </v:shape>
            <w10:wrap type="none"/>
          </v:group>
        </w:pict>
      </w:r>
      <w:r>
        <w:rPr>
          <w:position w:val="-12"/>
          <w:sz w:val="20"/>
        </w:rPr>
        <w:t>63</w:t>
        <w:tab/>
      </w:r>
      <w:r>
        <w:rPr>
          <w:position w:val="-9"/>
          <w:sz w:val="20"/>
        </w:rPr>
        <w:t>64</w:t>
        <w:tab/>
      </w:r>
      <w:r>
        <w:rPr>
          <w:sz w:val="20"/>
        </w:rPr>
        <w:t>67</w:t>
      </w:r>
    </w:p>
    <w:p>
      <w:pPr>
        <w:spacing w:line="214" w:lineRule="exact" w:before="0"/>
        <w:ind w:left="3041" w:right="0" w:firstLine="0"/>
        <w:jc w:val="center"/>
        <w:rPr>
          <w:sz w:val="20"/>
        </w:rPr>
      </w:pPr>
      <w:r>
        <w:rPr>
          <w:sz w:val="20"/>
        </w:rPr>
        <w:t>57</w:t>
      </w:r>
    </w:p>
    <w:p>
      <w:pPr>
        <w:spacing w:before="65"/>
        <w:ind w:left="0" w:right="2365" w:firstLine="0"/>
        <w:jc w:val="right"/>
        <w:rPr>
          <w:sz w:val="20"/>
        </w:rPr>
      </w:pPr>
      <w:r>
        <w:rPr>
          <w:sz w:val="20"/>
        </w:rPr>
        <w:t>48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p>
    <w:p>
      <w:pPr>
        <w:tabs>
          <w:tab w:pos="5154" w:val="left" w:leader="none"/>
          <w:tab w:pos="6397" w:val="left" w:leader="none"/>
          <w:tab w:pos="7641" w:val="left" w:leader="none"/>
          <w:tab w:pos="8884" w:val="left" w:leader="none"/>
        </w:tabs>
        <w:spacing w:before="75"/>
        <w:ind w:left="3911" w:right="0" w:firstLine="0"/>
        <w:jc w:val="left"/>
        <w:rPr>
          <w:sz w:val="20"/>
        </w:rPr>
      </w:pPr>
      <w:r>
        <w:rPr>
          <w:sz w:val="20"/>
        </w:rPr>
        <w:t>2011-12</w:t>
        <w:tab/>
        <w:t>2012-13</w:t>
        <w:tab/>
        <w:t>2013-14</w:t>
        <w:tab/>
        <w:t>2014-15</w:t>
        <w:tab/>
        <w:t>2015-16</w:t>
      </w:r>
    </w:p>
    <w:p>
      <w:pPr>
        <w:pStyle w:val="BodyText"/>
        <w:rPr>
          <w:sz w:val="20"/>
        </w:rPr>
      </w:pPr>
    </w:p>
    <w:p>
      <w:pPr>
        <w:pStyle w:val="BodyText"/>
        <w:rPr>
          <w:sz w:val="20"/>
        </w:rPr>
      </w:pPr>
    </w:p>
    <w:p>
      <w:pPr>
        <w:pStyle w:val="BodyText"/>
        <w:spacing w:before="9"/>
        <w:rPr>
          <w:sz w:val="17"/>
        </w:rPr>
      </w:pPr>
    </w:p>
    <w:p>
      <w:pPr>
        <w:spacing w:line="175" w:lineRule="exact" w:before="75"/>
        <w:ind w:left="2966" w:right="3593" w:firstLine="0"/>
        <w:jc w:val="center"/>
        <w:rPr>
          <w:sz w:val="20"/>
        </w:rPr>
      </w:pPr>
      <w:r>
        <w:rPr/>
        <w:pict>
          <v:group style="position:absolute;margin-left:282.105011pt;margin-top:-3.359646pt;width:199.15pt;height:150.6pt;mso-position-horizontal-relative:page;mso-position-vertical-relative:paragraph;z-index:-68320" coordorigin="5642,-67" coordsize="3983,3012">
            <v:rect style="position:absolute;left:5710;top:2313;width:1360;height:499" filled="true" fillcolor="#6697ac" stroked="false">
              <v:fill type="solid"/>
            </v:rect>
            <v:rect style="position:absolute;left:5710;top:2313;width:1360;height:499" filled="false" stroked="true" strokeweight=".72pt" strokecolor="#000000"/>
            <v:rect style="position:absolute;left:5710;top:1564;width:1360;height:499" filled="true" fillcolor="#6697ac" stroked="false">
              <v:fill type="solid"/>
            </v:rect>
            <v:rect style="position:absolute;left:5710;top:1564;width:1360;height:499" filled="false" stroked="true" strokeweight=".72pt" strokecolor="#000000"/>
            <v:rect style="position:absolute;left:5710;top:814;width:1529;height:500" filled="true" fillcolor="#6697ac" stroked="false">
              <v:fill type="solid"/>
            </v:rect>
            <v:rect style="position:absolute;left:5710;top:814;width:1529;height:500" filled="false" stroked="true" strokeweight=".72pt" strokecolor="#000000"/>
            <v:rect style="position:absolute;left:5710;top:65;width:3907;height:499" filled="true" fillcolor="#6697ac" stroked="false">
              <v:fill type="solid"/>
            </v:rect>
            <v:rect style="position:absolute;left:5710;top:65;width:3907;height:499" filled="false" stroked="true" strokeweight=".72pt" strokecolor="#000000"/>
            <v:line style="position:absolute" from="5710,2937" to="5710,-60" stroked="true" strokeweight=".72pt" strokecolor="#000000"/>
            <v:shape style="position:absolute;left:0;top:7877;width:60;height:2997" coordorigin="0,7877" coordsize="60,2997" path="m5650,2937l5710,2937m5650,2188l5710,2188m5650,1439l5710,1439m5650,689l5710,689m5650,-60l5710,-60e" filled="false" stroked="true" strokeweight=".72pt" strokecolor="#000000">
              <v:path arrowok="t"/>
            </v:shape>
            <v:shape style="position:absolute;left:7359;top:973;width:112;height:201" type="#_x0000_t202" filled="false" stroked="false">
              <v:textbox inset="0,0,0,0">
                <w:txbxContent>
                  <w:p>
                    <w:pPr>
                      <w:spacing w:line="200" w:lineRule="exact" w:before="0"/>
                      <w:ind w:left="0" w:right="0" w:firstLine="0"/>
                      <w:jc w:val="left"/>
                      <w:rPr>
                        <w:sz w:val="20"/>
                      </w:rPr>
                    </w:pPr>
                    <w:r>
                      <w:rPr>
                        <w:w w:val="100"/>
                        <w:sz w:val="20"/>
                      </w:rPr>
                      <w:t>9</w:t>
                    </w:r>
                  </w:p>
                </w:txbxContent>
              </v:textbox>
              <w10:wrap type="none"/>
            </v:shape>
            <v:shape style="position:absolute;left:7189;top:1722;width:112;height:201" type="#_x0000_t202" filled="false" stroked="false">
              <v:textbox inset="0,0,0,0">
                <w:txbxContent>
                  <w:p>
                    <w:pPr>
                      <w:spacing w:line="200" w:lineRule="exact" w:before="0"/>
                      <w:ind w:left="0" w:right="0" w:firstLine="0"/>
                      <w:jc w:val="left"/>
                      <w:rPr>
                        <w:sz w:val="20"/>
                      </w:rPr>
                    </w:pPr>
                    <w:r>
                      <w:rPr>
                        <w:w w:val="100"/>
                        <w:sz w:val="20"/>
                      </w:rPr>
                      <w:t>8</w:t>
                    </w:r>
                  </w:p>
                </w:txbxContent>
              </v:textbox>
              <w10:wrap type="none"/>
            </v:shape>
            <v:shape style="position:absolute;left:7189;top:2472;width:112;height:201" type="#_x0000_t202" filled="false" stroked="false">
              <v:textbox inset="0,0,0,0">
                <w:txbxContent>
                  <w:p>
                    <w:pPr>
                      <w:spacing w:line="200" w:lineRule="exact" w:before="0"/>
                      <w:ind w:left="0" w:right="0" w:firstLine="0"/>
                      <w:jc w:val="left"/>
                      <w:rPr>
                        <w:sz w:val="20"/>
                      </w:rPr>
                    </w:pPr>
                    <w:r>
                      <w:rPr>
                        <w:w w:val="100"/>
                        <w:sz w:val="20"/>
                      </w:rPr>
                      <w:t>8</w:t>
                    </w:r>
                  </w:p>
                </w:txbxContent>
              </v:textbox>
              <w10:wrap type="none"/>
            </v:shape>
            <w10:wrap type="none"/>
          </v:group>
        </w:pict>
      </w:r>
      <w:r>
        <w:rPr>
          <w:sz w:val="20"/>
        </w:rPr>
        <w:t>Complaint</w:t>
      </w:r>
    </w:p>
    <w:p>
      <w:pPr>
        <w:tabs>
          <w:tab w:pos="9799" w:val="right" w:leader="none"/>
        </w:tabs>
        <w:spacing w:line="285" w:lineRule="exact" w:before="0"/>
        <w:ind w:left="4206" w:right="0" w:firstLine="0"/>
        <w:jc w:val="left"/>
        <w:rPr>
          <w:sz w:val="20"/>
        </w:rPr>
      </w:pPr>
      <w:r>
        <w:rPr/>
        <w:pict>
          <v:group style="position:absolute;margin-left:13.4pt;margin-top:8.094337pt;width:34.85pt;height:199.3pt;mso-position-horizontal-relative:page;mso-position-vertical-relative:paragraph;z-index:6064" coordorigin="268,162" coordsize="697,3986">
            <v:shape style="position:absolute;left:396;top:831;width:388;height:3316" type="#_x0000_t75" stroked="false">
              <v:imagedata r:id="rId22" o:title=""/>
            </v:shape>
            <v:shape style="position:absolute;left:268;top:162;width:697;height:759" type="#_x0000_t75" stroked="false">
              <v:imagedata r:id="rId23" o:title=""/>
            </v:shape>
            <w10:wrap type="none"/>
          </v:group>
        </w:pict>
      </w:r>
      <w:r>
        <w:rPr>
          <w:sz w:val="20"/>
        </w:rPr>
        <w:t>Management</w:t>
      </w:r>
      <w:r>
        <w:rPr>
          <w:position w:val="11"/>
          <w:sz w:val="20"/>
        </w:rPr>
        <w:tab/>
        <w:t>23</w:t>
      </w:r>
    </w:p>
    <w:p>
      <w:pPr>
        <w:spacing w:before="404"/>
        <w:ind w:left="2954" w:right="3593" w:firstLine="0"/>
        <w:jc w:val="center"/>
        <w:rPr>
          <w:sz w:val="20"/>
        </w:rPr>
      </w:pPr>
      <w:r>
        <w:rPr>
          <w:sz w:val="20"/>
        </w:rPr>
        <w:t>Enrolment</w:t>
      </w:r>
    </w:p>
    <w:p>
      <w:pPr>
        <w:spacing w:before="404"/>
        <w:ind w:left="4210" w:right="5105" w:hanging="389"/>
        <w:jc w:val="right"/>
        <w:rPr>
          <w:sz w:val="20"/>
        </w:rPr>
      </w:pPr>
      <w:r>
        <w:rPr/>
        <w:pict>
          <v:shape style="position:absolute;margin-left:23.986279pt;margin-top:1.805289pt;width:14pt;height:125.15pt;mso-position-horizontal-relative:page;mso-position-vertical-relative:paragraph;z-index:6328"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sz w:val="20"/>
        </w:rPr>
        <w:t>Human Resource</w:t>
      </w:r>
      <w:r>
        <w:rPr>
          <w:w w:val="100"/>
          <w:sz w:val="20"/>
        </w:rPr>
        <w:t> </w:t>
      </w:r>
      <w:r>
        <w:rPr>
          <w:sz w:val="20"/>
        </w:rPr>
        <w:t>Management</w:t>
      </w:r>
    </w:p>
    <w:p>
      <w:pPr>
        <w:spacing w:before="288"/>
        <w:ind w:left="4544" w:right="5107" w:firstLine="0"/>
        <w:jc w:val="center"/>
        <w:rPr>
          <w:sz w:val="20"/>
        </w:rPr>
      </w:pPr>
      <w:r>
        <w:rPr>
          <w:sz w:val="20"/>
        </w:rPr>
        <w:t>Fees and Charges</w:t>
      </w:r>
    </w:p>
    <w:p>
      <w:pPr>
        <w:spacing w:before="363"/>
        <w:ind w:left="3208" w:right="199" w:hanging="1"/>
        <w:jc w:val="both"/>
        <w:rPr>
          <w:sz w:val="20"/>
        </w:rPr>
      </w:pPr>
      <w:r>
        <w:rPr>
          <w:sz w:val="20"/>
        </w:rPr>
        <w:t>These figures include appeals by overseas students under the </w:t>
      </w:r>
      <w:hyperlink r:id="rId55">
        <w:r>
          <w:rPr>
            <w:i/>
            <w:color w:val="005174"/>
            <w:sz w:val="20"/>
            <w:u w:val="single" w:color="005174"/>
          </w:rPr>
          <w:t>National Code of</w:t>
        </w:r>
      </w:hyperlink>
      <w:r>
        <w:rPr>
          <w:i/>
          <w:color w:val="005174"/>
          <w:sz w:val="20"/>
          <w:u w:val="single" w:color="005174"/>
        </w:rPr>
        <w:t> </w:t>
      </w:r>
      <w:hyperlink r:id="rId55">
        <w:r>
          <w:rPr>
            <w:i/>
            <w:color w:val="005174"/>
            <w:sz w:val="20"/>
            <w:u w:val="single" w:color="005174"/>
          </w:rPr>
          <w:t>Practice for Registration Authorities and Providers of Education and Training to</w:t>
        </w:r>
      </w:hyperlink>
      <w:r>
        <w:rPr>
          <w:i/>
          <w:color w:val="005174"/>
          <w:sz w:val="20"/>
          <w:u w:val="single" w:color="005174"/>
        </w:rPr>
        <w:t> </w:t>
      </w:r>
      <w:hyperlink r:id="rId55">
        <w:r>
          <w:rPr>
            <w:i/>
            <w:color w:val="005174"/>
            <w:sz w:val="20"/>
            <w:u w:val="single" w:color="005174"/>
          </w:rPr>
          <w:t>Overseas Students 2007 </w:t>
        </w:r>
      </w:hyperlink>
      <w:r>
        <w:rPr>
          <w:sz w:val="20"/>
        </w:rPr>
        <w:t>relating to TAFE colleges and other public education agencies</w:t>
      </w:r>
      <w:r>
        <w:rPr>
          <w:i/>
          <w:sz w:val="20"/>
        </w:rPr>
        <w:t>. </w:t>
      </w:r>
      <w:r>
        <w:rPr>
          <w:sz w:val="20"/>
        </w:rPr>
        <w:t>Further details on these appeals are included later in this section.</w:t>
      </w:r>
    </w:p>
    <w:p>
      <w:pPr>
        <w:pStyle w:val="BodyText"/>
        <w:spacing w:before="1"/>
        <w:rPr>
          <w:sz w:val="26"/>
        </w:rPr>
      </w:pPr>
    </w:p>
    <w:p>
      <w:pPr>
        <w:pStyle w:val="ListParagraph"/>
        <w:numPr>
          <w:ilvl w:val="1"/>
          <w:numId w:val="4"/>
        </w:numPr>
        <w:tabs>
          <w:tab w:pos="3566" w:val="left" w:leader="none"/>
        </w:tabs>
        <w:spacing w:line="240" w:lineRule="auto" w:before="0" w:after="0"/>
        <w:ind w:left="3566" w:right="0" w:hanging="358"/>
        <w:jc w:val="left"/>
        <w:rPr>
          <w:sz w:val="24"/>
        </w:rPr>
      </w:pPr>
      <w:r>
        <w:rPr>
          <w:sz w:val="24"/>
        </w:rPr>
        <w:t>Academic</w:t>
      </w:r>
      <w:r>
        <w:rPr>
          <w:spacing w:val="-10"/>
          <w:sz w:val="24"/>
        </w:rPr>
        <w:t> </w:t>
      </w:r>
      <w:r>
        <w:rPr>
          <w:sz w:val="24"/>
        </w:rPr>
        <w:t>misconduct;</w:t>
      </w:r>
    </w:p>
    <w:p>
      <w:pPr>
        <w:pStyle w:val="ListParagraph"/>
        <w:numPr>
          <w:ilvl w:val="1"/>
          <w:numId w:val="4"/>
        </w:numPr>
        <w:tabs>
          <w:tab w:pos="3566" w:val="left" w:leader="none"/>
        </w:tabs>
        <w:spacing w:line="240" w:lineRule="auto" w:before="37" w:after="0"/>
        <w:ind w:left="3566" w:right="0" w:hanging="358"/>
        <w:jc w:val="left"/>
        <w:rPr>
          <w:sz w:val="24"/>
        </w:rPr>
      </w:pPr>
      <w:r>
        <w:rPr>
          <w:sz w:val="24"/>
        </w:rPr>
        <w:t>Student care;</w:t>
      </w:r>
      <w:r>
        <w:rPr>
          <w:spacing w:val="-9"/>
          <w:sz w:val="24"/>
        </w:rPr>
        <w:t> </w:t>
      </w:r>
      <w:r>
        <w:rPr>
          <w:sz w:val="24"/>
        </w:rPr>
        <w:t>and</w:t>
      </w:r>
    </w:p>
    <w:p>
      <w:pPr>
        <w:pStyle w:val="ListParagraph"/>
        <w:numPr>
          <w:ilvl w:val="1"/>
          <w:numId w:val="4"/>
        </w:numPr>
        <w:tabs>
          <w:tab w:pos="3566" w:val="left" w:leader="none"/>
        </w:tabs>
        <w:spacing w:line="240" w:lineRule="auto" w:before="39" w:after="0"/>
        <w:ind w:left="3566" w:right="0" w:hanging="358"/>
        <w:jc w:val="left"/>
        <w:rPr>
          <w:sz w:val="20"/>
        </w:rPr>
      </w:pPr>
      <w:r>
        <w:rPr>
          <w:sz w:val="24"/>
        </w:rPr>
        <w:t>Personal information and privacy</w:t>
      </w:r>
      <w:r>
        <w:rPr>
          <w:spacing w:val="-19"/>
          <w:sz w:val="24"/>
        </w:rPr>
        <w:t> </w:t>
      </w:r>
      <w:r>
        <w:rPr>
          <w:sz w:val="24"/>
        </w:rPr>
        <w:t>issues.</w:t>
      </w:r>
    </w:p>
    <w:p>
      <w:pPr>
        <w:pStyle w:val="ListParagraph"/>
        <w:numPr>
          <w:ilvl w:val="1"/>
          <w:numId w:val="4"/>
        </w:numPr>
        <w:tabs>
          <w:tab w:pos="3566" w:val="left" w:leader="none"/>
        </w:tabs>
        <w:spacing w:line="240" w:lineRule="auto" w:before="100" w:after="0"/>
        <w:ind w:left="3566" w:right="0" w:hanging="358"/>
        <w:jc w:val="left"/>
        <w:rPr>
          <w:sz w:val="24"/>
        </w:rPr>
      </w:pPr>
      <w:r>
        <w:rPr>
          <w:sz w:val="24"/>
        </w:rPr>
        <w:t>Reversal or significant variation of original</w:t>
      </w:r>
      <w:r>
        <w:rPr>
          <w:spacing w:val="-27"/>
          <w:sz w:val="24"/>
        </w:rPr>
        <w:t> </w:t>
      </w:r>
      <w:r>
        <w:rPr>
          <w:sz w:val="24"/>
        </w:rPr>
        <w:t>decision;</w:t>
      </w:r>
    </w:p>
    <w:p>
      <w:pPr>
        <w:pStyle w:val="ListParagraph"/>
        <w:numPr>
          <w:ilvl w:val="1"/>
          <w:numId w:val="4"/>
        </w:numPr>
        <w:tabs>
          <w:tab w:pos="3566" w:val="left" w:leader="none"/>
        </w:tabs>
        <w:spacing w:line="240" w:lineRule="auto" w:before="18" w:after="0"/>
        <w:ind w:left="3566" w:right="0" w:hanging="358"/>
        <w:jc w:val="left"/>
        <w:rPr>
          <w:sz w:val="24"/>
        </w:rPr>
      </w:pPr>
      <w:r>
        <w:rPr>
          <w:sz w:val="24"/>
        </w:rPr>
        <w:t>Monetary charge reduced or</w:t>
      </w:r>
      <w:r>
        <w:rPr>
          <w:spacing w:val="-22"/>
          <w:sz w:val="24"/>
        </w:rPr>
        <w:t> </w:t>
      </w:r>
      <w:r>
        <w:rPr>
          <w:sz w:val="24"/>
        </w:rPr>
        <w:t>withdrawn;</w:t>
      </w:r>
    </w:p>
    <w:p>
      <w:pPr>
        <w:pStyle w:val="ListParagraph"/>
        <w:numPr>
          <w:ilvl w:val="1"/>
          <w:numId w:val="4"/>
        </w:numPr>
        <w:tabs>
          <w:tab w:pos="3566" w:val="left" w:leader="none"/>
        </w:tabs>
        <w:spacing w:line="240" w:lineRule="auto" w:before="18" w:after="0"/>
        <w:ind w:left="3566" w:right="0" w:hanging="358"/>
        <w:jc w:val="left"/>
        <w:rPr>
          <w:sz w:val="24"/>
        </w:rPr>
      </w:pPr>
      <w:r>
        <w:rPr>
          <w:sz w:val="24"/>
        </w:rPr>
        <w:t>Action to replace, repair or rectify a</w:t>
      </w:r>
      <w:r>
        <w:rPr>
          <w:spacing w:val="-18"/>
          <w:sz w:val="24"/>
        </w:rPr>
        <w:t> </w:t>
      </w:r>
      <w:r>
        <w:rPr>
          <w:sz w:val="24"/>
        </w:rPr>
        <w:t>matter;</w:t>
      </w:r>
    </w:p>
    <w:p>
      <w:pPr>
        <w:pStyle w:val="ListParagraph"/>
        <w:numPr>
          <w:ilvl w:val="1"/>
          <w:numId w:val="4"/>
        </w:numPr>
        <w:tabs>
          <w:tab w:pos="3566" w:val="left" w:leader="none"/>
        </w:tabs>
        <w:spacing w:line="240" w:lineRule="auto" w:before="18" w:after="0"/>
        <w:ind w:left="3566" w:right="0" w:hanging="358"/>
        <w:jc w:val="left"/>
        <w:rPr>
          <w:sz w:val="24"/>
        </w:rPr>
      </w:pPr>
      <w:r>
        <w:rPr>
          <w:sz w:val="24"/>
        </w:rPr>
        <w:t>Apology</w:t>
      </w:r>
      <w:r>
        <w:rPr>
          <w:spacing w:val="-10"/>
          <w:sz w:val="24"/>
        </w:rPr>
        <w:t> </w:t>
      </w:r>
      <w:r>
        <w:rPr>
          <w:sz w:val="24"/>
        </w:rPr>
        <w:t>given;</w:t>
      </w:r>
    </w:p>
    <w:p>
      <w:pPr>
        <w:pStyle w:val="ListParagraph"/>
        <w:numPr>
          <w:ilvl w:val="1"/>
          <w:numId w:val="4"/>
        </w:numPr>
        <w:tabs>
          <w:tab w:pos="3566" w:val="left" w:leader="none"/>
        </w:tabs>
        <w:spacing w:line="240" w:lineRule="auto" w:before="18" w:after="0"/>
        <w:ind w:left="3566" w:right="0" w:hanging="358"/>
        <w:jc w:val="left"/>
        <w:rPr>
          <w:sz w:val="24"/>
        </w:rPr>
      </w:pPr>
      <w:r>
        <w:rPr>
          <w:sz w:val="24"/>
        </w:rPr>
        <w:t>Action</w:t>
      </w:r>
      <w:r>
        <w:rPr>
          <w:spacing w:val="-11"/>
          <w:sz w:val="24"/>
        </w:rPr>
        <w:t> </w:t>
      </w:r>
      <w:r>
        <w:rPr>
          <w:sz w:val="24"/>
        </w:rPr>
        <w:t>expedited;</w:t>
      </w:r>
    </w:p>
    <w:p>
      <w:pPr>
        <w:pStyle w:val="ListParagraph"/>
        <w:numPr>
          <w:ilvl w:val="1"/>
          <w:numId w:val="4"/>
        </w:numPr>
        <w:tabs>
          <w:tab w:pos="3566" w:val="left" w:leader="none"/>
        </w:tabs>
        <w:spacing w:line="240" w:lineRule="auto" w:before="18" w:after="0"/>
        <w:ind w:left="3566" w:right="0" w:hanging="358"/>
        <w:jc w:val="left"/>
        <w:rPr>
          <w:sz w:val="24"/>
        </w:rPr>
      </w:pPr>
      <w:r>
        <w:rPr>
          <w:sz w:val="24"/>
        </w:rPr>
        <w:t>Consider or reconsider a matter and make a</w:t>
      </w:r>
      <w:r>
        <w:rPr>
          <w:spacing w:val="-24"/>
          <w:sz w:val="24"/>
        </w:rPr>
        <w:t> </w:t>
      </w:r>
      <w:r>
        <w:rPr>
          <w:sz w:val="24"/>
        </w:rPr>
        <w:t>decision;</w:t>
      </w:r>
    </w:p>
    <w:p>
      <w:pPr>
        <w:pStyle w:val="ListParagraph"/>
        <w:numPr>
          <w:ilvl w:val="1"/>
          <w:numId w:val="4"/>
        </w:numPr>
        <w:tabs>
          <w:tab w:pos="3566" w:val="left" w:leader="none"/>
        </w:tabs>
        <w:spacing w:line="240" w:lineRule="auto" w:before="18" w:after="0"/>
        <w:ind w:left="3566" w:right="0" w:hanging="358"/>
        <w:jc w:val="left"/>
        <w:rPr>
          <w:sz w:val="24"/>
        </w:rPr>
      </w:pPr>
      <w:r>
        <w:rPr>
          <w:sz w:val="24"/>
        </w:rPr>
        <w:t>Explanation given or reasons</w:t>
      </w:r>
      <w:r>
        <w:rPr>
          <w:spacing w:val="-21"/>
          <w:sz w:val="24"/>
        </w:rPr>
        <w:t> </w:t>
      </w:r>
      <w:r>
        <w:rPr>
          <w:sz w:val="24"/>
        </w:rPr>
        <w:t>provided;</w:t>
      </w:r>
    </w:p>
    <w:p>
      <w:pPr>
        <w:pStyle w:val="ListParagraph"/>
        <w:numPr>
          <w:ilvl w:val="1"/>
          <w:numId w:val="4"/>
        </w:numPr>
        <w:tabs>
          <w:tab w:pos="3566" w:val="left" w:leader="none"/>
        </w:tabs>
        <w:spacing w:line="240" w:lineRule="auto" w:before="18" w:after="0"/>
        <w:ind w:left="3566" w:right="0" w:hanging="358"/>
        <w:jc w:val="left"/>
        <w:rPr>
          <w:sz w:val="24"/>
        </w:rPr>
      </w:pPr>
      <w:r>
        <w:rPr>
          <w:sz w:val="24"/>
        </w:rPr>
        <w:t>Change to policy or</w:t>
      </w:r>
      <w:r>
        <w:rPr>
          <w:spacing w:val="-17"/>
          <w:sz w:val="24"/>
        </w:rPr>
        <w:t> </w:t>
      </w:r>
      <w:r>
        <w:rPr>
          <w:sz w:val="24"/>
        </w:rPr>
        <w:t>procedure;</w:t>
      </w:r>
    </w:p>
    <w:p>
      <w:pPr>
        <w:pStyle w:val="ListParagraph"/>
        <w:numPr>
          <w:ilvl w:val="1"/>
          <w:numId w:val="4"/>
        </w:numPr>
        <w:tabs>
          <w:tab w:pos="3566" w:val="left" w:leader="none"/>
        </w:tabs>
        <w:spacing w:line="240" w:lineRule="auto" w:before="58" w:after="0"/>
        <w:ind w:left="3566" w:right="0" w:hanging="358"/>
        <w:jc w:val="left"/>
        <w:rPr>
          <w:sz w:val="24"/>
        </w:rPr>
      </w:pPr>
      <w:r>
        <w:rPr>
          <w:sz w:val="24"/>
        </w:rPr>
        <w:t>Change to business systems or</w:t>
      </w:r>
      <w:r>
        <w:rPr>
          <w:spacing w:val="-18"/>
          <w:sz w:val="24"/>
        </w:rPr>
        <w:t> </w:t>
      </w:r>
      <w:r>
        <w:rPr>
          <w:sz w:val="24"/>
        </w:rPr>
        <w:t>practices;</w:t>
      </w:r>
    </w:p>
    <w:p>
      <w:pPr>
        <w:pStyle w:val="ListParagraph"/>
        <w:numPr>
          <w:ilvl w:val="1"/>
          <w:numId w:val="4"/>
        </w:numPr>
        <w:tabs>
          <w:tab w:pos="3566" w:val="left" w:leader="none"/>
        </w:tabs>
        <w:spacing w:line="240" w:lineRule="auto" w:before="57" w:after="0"/>
        <w:ind w:left="3566" w:right="0" w:hanging="358"/>
        <w:jc w:val="left"/>
        <w:rPr>
          <w:sz w:val="24"/>
        </w:rPr>
      </w:pPr>
      <w:r>
        <w:rPr>
          <w:sz w:val="24"/>
        </w:rPr>
        <w:t>Conduct an audit or</w:t>
      </w:r>
      <w:r>
        <w:rPr>
          <w:spacing w:val="-13"/>
          <w:sz w:val="24"/>
        </w:rPr>
        <w:t> </w:t>
      </w:r>
      <w:r>
        <w:rPr>
          <w:sz w:val="24"/>
        </w:rPr>
        <w:t>review;</w:t>
      </w:r>
    </w:p>
    <w:p>
      <w:pPr>
        <w:pStyle w:val="ListParagraph"/>
        <w:numPr>
          <w:ilvl w:val="1"/>
          <w:numId w:val="4"/>
        </w:numPr>
        <w:tabs>
          <w:tab w:pos="3566" w:val="left" w:leader="none"/>
        </w:tabs>
        <w:spacing w:line="240" w:lineRule="auto" w:before="57" w:after="0"/>
        <w:ind w:left="3566" w:right="0" w:hanging="358"/>
        <w:jc w:val="left"/>
        <w:rPr>
          <w:sz w:val="24"/>
        </w:rPr>
      </w:pPr>
      <w:r>
        <w:rPr>
          <w:sz w:val="24"/>
        </w:rPr>
        <w:t>Update to publications or website;</w:t>
      </w:r>
      <w:r>
        <w:rPr>
          <w:spacing w:val="-19"/>
          <w:sz w:val="24"/>
        </w:rPr>
        <w:t> </w:t>
      </w:r>
      <w:r>
        <w:rPr>
          <w:sz w:val="24"/>
        </w:rPr>
        <w:t>and</w:t>
      </w:r>
    </w:p>
    <w:p>
      <w:pPr>
        <w:pStyle w:val="ListParagraph"/>
        <w:numPr>
          <w:ilvl w:val="1"/>
          <w:numId w:val="4"/>
        </w:numPr>
        <w:tabs>
          <w:tab w:pos="3566" w:val="left" w:leader="none"/>
        </w:tabs>
        <w:spacing w:line="240" w:lineRule="auto" w:before="19" w:after="0"/>
        <w:ind w:left="3566" w:right="0" w:hanging="358"/>
        <w:jc w:val="left"/>
        <w:rPr>
          <w:sz w:val="24"/>
        </w:rPr>
      </w:pPr>
      <w:r>
        <w:rPr>
          <w:sz w:val="24"/>
        </w:rPr>
        <w:t>Staff</w:t>
      </w:r>
      <w:r>
        <w:rPr>
          <w:spacing w:val="-8"/>
          <w:sz w:val="24"/>
        </w:rPr>
        <w:t> </w:t>
      </w:r>
      <w:r>
        <w:rPr>
          <w:sz w:val="24"/>
        </w:rPr>
        <w:t>training.</w:t>
      </w:r>
    </w:p>
    <w:p>
      <w:pPr>
        <w:spacing w:after="0" w:line="240" w:lineRule="auto"/>
        <w:jc w:val="left"/>
        <w:rPr>
          <w:sz w:val="24"/>
        </w:rPr>
        <w:sectPr>
          <w:pgSz w:w="11910" w:h="16840"/>
          <w:pgMar w:header="0" w:footer="764" w:top="1500" w:bottom="960" w:left="160" w:right="1260"/>
        </w:sectPr>
      </w:pPr>
    </w:p>
    <w:p>
      <w:pPr>
        <w:pStyle w:val="Heading2"/>
        <w:tabs>
          <w:tab w:pos="9195" w:val="left" w:leader="none"/>
        </w:tabs>
        <w:spacing w:before="74"/>
      </w:pPr>
      <w:r>
        <w:rPr/>
        <w:pict>
          <v:group style="position:absolute;margin-left:70.320pt;margin-top:.082043pt;width:425.25pt;height:607.35pt;mso-position-horizontal-relative:page;mso-position-vertical-relative:paragraph;z-index:-68248" coordorigin="1406,2" coordsize="8505,12147">
            <v:shape style="position:absolute;left:1448;top:2;width:2684;height:515" type="#_x0000_t75" stroked="false">
              <v:imagedata r:id="rId56" o:title=""/>
            </v:shape>
            <v:line style="position:absolute" from="1487,576" to="1487,1488" stroked="true" strokeweight="3.9pt" strokecolor="#fddeb6"/>
            <v:rect style="position:absolute;left:3152;top:576;width:108;height:912" filled="true" fillcolor="#fddeb6" stroked="false">
              <v:fill type="solid"/>
            </v:rect>
            <v:rect style="position:absolute;left:1448;top:1488;width:1812;height:3785" filled="true" fillcolor="#fddeb6" stroked="false">
              <v:fill type="solid"/>
            </v:rect>
            <v:rect style="position:absolute;left:1526;top:576;width:1626;height:396" filled="true" fillcolor="#fddeb6" stroked="false">
              <v:fill type="solid"/>
            </v:rect>
            <v:rect style="position:absolute;left:1526;top:972;width:1626;height:516" filled="true" fillcolor="#fddeb6" stroked="false">
              <v:fill type="solid"/>
            </v:rect>
            <v:line style="position:absolute" from="1487,5333" to="1487,8309" stroked="true" strokeweight="3.9pt" strokecolor="#fddeb6"/>
            <v:rect style="position:absolute;left:3152;top:5333;width:108;height:2976" filled="true" fillcolor="#fddeb6" stroked="false">
              <v:fill type="solid"/>
            </v:rect>
            <v:rect style="position:absolute;left:1448;top:8309;width:1812;height:730" filled="true" fillcolor="#fddeb6" stroked="false">
              <v:fill type="solid"/>
            </v:rect>
            <v:rect style="position:absolute;left:1526;top:5333;width:1626;height:396" filled="true" fillcolor="#fddeb6" stroked="false">
              <v:fill type="solid"/>
            </v:rect>
            <v:rect style="position:absolute;left:1526;top:5729;width:1626;height:516" filled="true" fillcolor="#fddeb6" stroked="false">
              <v:fill type="solid"/>
            </v:rect>
            <v:rect style="position:absolute;left:1526;top:6245;width:1626;height:516" filled="true" fillcolor="#fddeb6" stroked="false">
              <v:fill type="solid"/>
            </v:rect>
            <v:rect style="position:absolute;left:1526;top:6761;width:1626;height:516" filled="true" fillcolor="#fddeb6" stroked="false">
              <v:fill type="solid"/>
            </v:rect>
            <v:rect style="position:absolute;left:1526;top:7277;width:1626;height:516" filled="true" fillcolor="#fddeb6" stroked="false">
              <v:fill type="solid"/>
            </v:rect>
            <v:rect style="position:absolute;left:1526;top:7793;width:1626;height:516" filled="true" fillcolor="#fddeb6" stroked="false">
              <v:fill type="solid"/>
            </v:rect>
            <v:line style="position:absolute" from="1487,9099" to="1487,10011" stroked="true" strokeweight="3.9pt" strokecolor="#fddeb6"/>
            <v:rect style="position:absolute;left:3152;top:9099;width:108;height:912" filled="true" fillcolor="#fddeb6" stroked="false">
              <v:fill type="solid"/>
            </v:rect>
            <v:line style="position:absolute" from="1448,10053" to="3260,10053" stroked="true" strokeweight="4.2pt" strokecolor="#fddeb6"/>
            <v:rect style="position:absolute;left:1526;top:9099;width:1626;height:396" filled="true" fillcolor="#fddeb6" stroked="false">
              <v:fill type="solid"/>
            </v:rect>
            <v:rect style="position:absolute;left:1526;top:9495;width:1626;height:516" filled="true" fillcolor="#fddeb6" stroked="false">
              <v:fill type="solid"/>
            </v:rect>
            <v:line style="position:absolute" from="1487,10155" to="1487,11067" stroked="true" strokeweight="3.9pt" strokecolor="#fddeb6"/>
            <v:rect style="position:absolute;left:3152;top:10155;width:108;height:912" filled="true" fillcolor="#fddeb6" stroked="false">
              <v:fill type="solid"/>
            </v:rect>
            <v:rect style="position:absolute;left:1448;top:11067;width:1812;height:1081" filled="true" fillcolor="#fddeb6" stroked="false">
              <v:fill type="solid"/>
            </v:rect>
            <v:rect style="position:absolute;left:1526;top:10155;width:1626;height:396" filled="true" fillcolor="#fddeb6" stroked="false">
              <v:fill type="solid"/>
            </v:rect>
            <v:rect style="position:absolute;left:1526;top:10551;width:1626;height:516" filled="true" fillcolor="#fddeb6" stroked="false">
              <v:fill type="solid"/>
            </v:rect>
            <v:rect style="position:absolute;left:4166;top:2164;width:792;height:1921" filled="true" fillcolor="#faa634" stroked="false">
              <v:fill type="solid"/>
            </v:rect>
            <v:rect style="position:absolute;left:4166;top:2164;width:792;height:1921" filled="false" stroked="true" strokeweight=".72pt" strokecolor="#050505"/>
            <v:rect style="position:absolute;left:5353;top:1625;width:792;height:2460" filled="true" fillcolor="#faa634" stroked="false">
              <v:fill type="solid"/>
            </v:rect>
            <v:rect style="position:absolute;left:5353;top:1625;width:792;height:2460" filled="false" stroked="true" strokeweight=".72pt" strokecolor="#050505"/>
            <v:rect style="position:absolute;left:6541;top:1962;width:791;height:2123" filled="true" fillcolor="#faa634" stroked="false">
              <v:fill type="solid"/>
            </v:rect>
            <v:rect style="position:absolute;left:6541;top:1962;width:791;height:2123" filled="false" stroked="true" strokeweight=".72pt" strokecolor="#050505"/>
            <v:rect style="position:absolute;left:7728;top:2030;width:791;height:2056" filled="true" fillcolor="#faa634" stroked="false">
              <v:fill type="solid"/>
            </v:rect>
            <v:rect style="position:absolute;left:7728;top:2030;width:791;height:2056" filled="false" stroked="true" strokeweight=".72pt" strokecolor="#050505"/>
            <v:rect style="position:absolute;left:8915;top:2030;width:791;height:2056" filled="true" fillcolor="#faa634" stroked="false">
              <v:fill type="solid"/>
            </v:rect>
            <v:rect style="position:absolute;left:8915;top:2030;width:791;height:2056" filled="false" stroked="true" strokeweight=".72pt" strokecolor="#050505"/>
            <v:shape style="position:absolute;left:0;top:15260;width:5936;height:60" coordorigin="0,15260" coordsize="5936,60" path="m3968,4085l9904,4085m3968,4085l3968,4145m5156,4085l5156,4145m6343,4085l6343,4145m7530,4085l7530,4145m8717,4085l8717,4145m9904,4085l9904,4145e" filled="false" stroked="true" strokeweight=".72pt" strokecolor="#000000">
              <v:path arrowok="t"/>
            </v:shape>
            <v:rect style="position:absolute;left:6120;top:8069;width:1105;height:530" filled="true" fillcolor="#6697ac" stroked="false">
              <v:fill type="solid"/>
            </v:rect>
            <v:rect style="position:absolute;left:6120;top:8069;width:1105;height:530" filled="false" stroked="true" strokeweight=".72pt" strokecolor="#000000"/>
            <v:rect style="position:absolute;left:6120;top:7272;width:1842;height:532" filled="true" fillcolor="#6697ac" stroked="false">
              <v:fill type="solid"/>
            </v:rect>
            <v:rect style="position:absolute;left:6120;top:7272;width:1842;height:532" filled="false" stroked="true" strokeweight=".72pt" strokecolor="#000000"/>
            <v:rect style="position:absolute;left:6120;top:6477;width:2394;height:530" filled="true" fillcolor="#6697ac" stroked="false">
              <v:fill type="solid"/>
            </v:rect>
            <v:rect style="position:absolute;left:6120;top:6477;width:2394;height:530" filled="false" stroked="true" strokeweight=".72pt" strokecolor="#000000"/>
            <v:rect style="position:absolute;left:6120;top:5680;width:2762;height:532" filled="true" fillcolor="#6697ac" stroked="false">
              <v:fill type="solid"/>
            </v:rect>
            <v:rect style="position:absolute;left:6120;top:5680;width:2762;height:532" filled="false" stroked="true" strokeweight=".72pt" strokecolor="#000000"/>
            <v:line style="position:absolute" from="6120,8733" to="6120,5548" stroked="true" strokeweight=".72pt" strokecolor="#000000"/>
            <v:shape style="position:absolute;left:0;top:12075;width:60;height:3185" coordorigin="0,12075" coordsize="60,3185" path="m6060,8733l6120,8733m6060,7936l6120,7936m6060,7140l6120,7140m6060,6344l6120,6344m6060,5548l6120,5548e" filled="false" stroked="true" strokeweight=".72pt" strokecolor="#000000">
              <v:path arrowok="t"/>
            </v:shape>
            <w10:wrap type="none"/>
          </v:group>
        </w:pict>
      </w:r>
      <w:r>
        <w:rPr>
          <w:color w:val="005173"/>
          <w:spacing w:val="-1"/>
          <w:w w:val="99"/>
          <w:shd w:fill="CCDCE3" w:color="auto" w:val="clear"/>
        </w:rPr>
        <w:t> </w:t>
      </w:r>
      <w:r>
        <w:rPr>
          <w:color w:val="005173"/>
          <w:shd w:fill="CCDCE3" w:color="auto" w:val="clear"/>
        </w:rPr>
        <w:t>Child</w:t>
      </w:r>
      <w:r>
        <w:rPr>
          <w:color w:val="005173"/>
          <w:spacing w:val="-8"/>
          <w:shd w:fill="CCDCE3" w:color="auto" w:val="clear"/>
        </w:rPr>
        <w:t> </w:t>
      </w:r>
      <w:r>
        <w:rPr>
          <w:color w:val="005173"/>
          <w:shd w:fill="CCDCE3" w:color="auto" w:val="clear"/>
        </w:rPr>
        <w:t>Protection</w:t>
        <w:tab/>
      </w:r>
    </w:p>
    <w:p>
      <w:pPr>
        <w:pStyle w:val="BodyText"/>
        <w:spacing w:before="11"/>
        <w:rPr>
          <w:rFonts w:ascii="Century Gothic"/>
          <w:b/>
          <w:sz w:val="16"/>
        </w:rPr>
      </w:pPr>
    </w:p>
    <w:p>
      <w:pPr>
        <w:spacing w:after="0"/>
        <w:rPr>
          <w:rFonts w:ascii="Century Gothic"/>
          <w:sz w:val="16"/>
        </w:rPr>
        <w:sectPr>
          <w:pgSz w:w="11910" w:h="16840"/>
          <w:pgMar w:header="0" w:footer="764" w:top="1560" w:bottom="960" w:left="1260" w:right="280"/>
        </w:sectPr>
      </w:pPr>
    </w:p>
    <w:p>
      <w:pPr>
        <w:pStyle w:val="Heading3"/>
        <w:spacing w:before="70"/>
        <w:ind w:left="266" w:right="-19"/>
      </w:pPr>
      <w:r>
        <w:rPr>
          <w:color w:val="5A697C"/>
        </w:rPr>
        <w:t>Complaints received</w:t>
      </w:r>
    </w:p>
    <w:p>
      <w:pPr>
        <w:pStyle w:val="BodyText"/>
        <w:rPr>
          <w:b/>
          <w:sz w:val="20"/>
        </w:rPr>
      </w:pPr>
      <w:r>
        <w:rPr/>
        <w:br w:type="column"/>
      </w:r>
      <w:r>
        <w:rPr>
          <w:b/>
          <w:sz w:val="20"/>
        </w:rPr>
      </w:r>
    </w:p>
    <w:p>
      <w:pPr>
        <w:pStyle w:val="BodyText"/>
        <w:rPr>
          <w:b/>
          <w:sz w:val="20"/>
        </w:rPr>
      </w:pPr>
    </w:p>
    <w:p>
      <w:pPr>
        <w:pStyle w:val="BodyText"/>
        <w:spacing w:before="2"/>
        <w:rPr>
          <w:b/>
          <w:sz w:val="19"/>
        </w:rPr>
      </w:pPr>
    </w:p>
    <w:p>
      <w:pPr>
        <w:spacing w:before="0"/>
        <w:ind w:left="1453" w:right="0" w:firstLine="0"/>
        <w:jc w:val="left"/>
        <w:rPr>
          <w:sz w:val="20"/>
        </w:rPr>
      </w:pPr>
      <w:r>
        <w:rPr>
          <w:sz w:val="20"/>
        </w:rPr>
        <w:t>73</w:t>
      </w:r>
    </w:p>
    <w:p>
      <w:pPr>
        <w:tabs>
          <w:tab w:pos="3827" w:val="left" w:leader="none"/>
          <w:tab w:pos="5014" w:val="left" w:leader="none"/>
        </w:tabs>
        <w:spacing w:line="252" w:lineRule="exact" w:before="104"/>
        <w:ind w:left="2640" w:right="0" w:firstLine="0"/>
        <w:jc w:val="left"/>
        <w:rPr>
          <w:sz w:val="20"/>
        </w:rPr>
      </w:pPr>
      <w:r>
        <w:rPr>
          <w:position w:val="7"/>
          <w:sz w:val="20"/>
        </w:rPr>
        <w:t>63</w:t>
        <w:tab/>
      </w:r>
      <w:r>
        <w:rPr>
          <w:sz w:val="20"/>
        </w:rPr>
        <w:t>61</w:t>
        <w:tab/>
        <w:t>61</w:t>
      </w:r>
    </w:p>
    <w:p>
      <w:pPr>
        <w:spacing w:line="182" w:lineRule="exact" w:before="0"/>
        <w:ind w:left="266" w:right="0" w:firstLine="0"/>
        <w:jc w:val="left"/>
        <w:rPr>
          <w:sz w:val="20"/>
        </w:rPr>
      </w:pPr>
      <w:r>
        <w:rPr>
          <w:sz w:val="20"/>
        </w:rPr>
        <w:t>57</w:t>
      </w:r>
    </w:p>
    <w:p>
      <w:pPr>
        <w:spacing w:after="0" w:line="182" w:lineRule="exact"/>
        <w:jc w:val="left"/>
        <w:rPr>
          <w:sz w:val="20"/>
        </w:rPr>
        <w:sectPr>
          <w:type w:val="continuous"/>
          <w:pgSz w:w="11910" w:h="16840"/>
          <w:pgMar w:top="420" w:bottom="900" w:left="1260" w:right="280"/>
          <w:cols w:num="2" w:equalWidth="0">
            <w:col w:w="1574" w:space="1350"/>
            <w:col w:w="744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p>
    <w:p>
      <w:pPr>
        <w:tabs>
          <w:tab w:pos="4121" w:val="left" w:leader="none"/>
          <w:tab w:pos="5308" w:val="left" w:leader="none"/>
          <w:tab w:pos="6495" w:val="left" w:leader="none"/>
          <w:tab w:pos="7682" w:val="left" w:leader="none"/>
        </w:tabs>
        <w:spacing w:before="75"/>
        <w:ind w:left="2934" w:right="0" w:firstLine="0"/>
        <w:jc w:val="left"/>
        <w:rPr>
          <w:sz w:val="20"/>
        </w:rPr>
      </w:pPr>
      <w:r>
        <w:rPr/>
        <w:pict>
          <v:group style="position:absolute;margin-left:541.200012pt;margin-top:33.822224pt;width:34.75pt;height:169.8pt;mso-position-horizontal-relative:page;mso-position-vertical-relative:paragraph;z-index:6352" coordorigin="10824,676" coordsize="695,3396">
            <v:shape style="position:absolute;left:11066;top:1290;width:251;height:2782" type="#_x0000_t75" stroked="false">
              <v:imagedata r:id="rId24" o:title=""/>
            </v:shape>
            <v:shape style="position:absolute;left:10824;top:676;width:695;height:697" type="#_x0000_t75" stroked="false">
              <v:imagedata r:id="rId25" o:title=""/>
            </v:shape>
            <w10:wrap type="none"/>
          </v:group>
        </w:pict>
      </w:r>
      <w:r>
        <w:rPr>
          <w:sz w:val="20"/>
        </w:rPr>
        <w:t>2011-12</w:t>
        <w:tab/>
        <w:t>2012-13</w:t>
        <w:tab/>
        <w:t>2013-14</w:t>
        <w:tab/>
        <w:t>2014-15</w:t>
        <w:tab/>
        <w:t>2015-16</w:t>
      </w:r>
    </w:p>
    <w:p>
      <w:pPr>
        <w:pStyle w:val="BodyText"/>
        <w:rPr>
          <w:sz w:val="20"/>
        </w:rPr>
      </w:pPr>
    </w:p>
    <w:p>
      <w:pPr>
        <w:pStyle w:val="BodyText"/>
        <w:rPr>
          <w:sz w:val="20"/>
        </w:rPr>
      </w:pPr>
    </w:p>
    <w:p>
      <w:pPr>
        <w:pStyle w:val="BodyText"/>
        <w:rPr>
          <w:sz w:val="20"/>
        </w:rPr>
      </w:pPr>
    </w:p>
    <w:p>
      <w:pPr>
        <w:pStyle w:val="BodyText"/>
        <w:spacing w:before="9"/>
        <w:rPr>
          <w:sz w:val="22"/>
        </w:rPr>
      </w:pPr>
    </w:p>
    <w:p>
      <w:pPr>
        <w:spacing w:after="0"/>
        <w:rPr>
          <w:sz w:val="22"/>
        </w:rPr>
        <w:sectPr>
          <w:type w:val="continuous"/>
          <w:pgSz w:w="11910" w:h="16840"/>
          <w:pgMar w:top="420" w:bottom="900" w:left="1260" w:right="280"/>
        </w:sectPr>
      </w:pPr>
    </w:p>
    <w:p>
      <w:pPr>
        <w:pStyle w:val="Heading3"/>
        <w:spacing w:before="69"/>
        <w:ind w:left="266" w:right="-19"/>
      </w:pPr>
      <w:r>
        <w:rPr>
          <w:color w:val="5A697C"/>
        </w:rPr>
        <w:t>Most common allegations</w:t>
      </w:r>
    </w:p>
    <w:p>
      <w:pPr>
        <w:tabs>
          <w:tab w:pos="5666" w:val="right" w:leader="none"/>
        </w:tabs>
        <w:spacing w:before="439"/>
        <w:ind w:left="266" w:right="0" w:firstLine="0"/>
        <w:jc w:val="left"/>
        <w:rPr>
          <w:sz w:val="20"/>
        </w:rPr>
      </w:pPr>
      <w:r>
        <w:rPr/>
        <w:br w:type="column"/>
      </w:r>
      <w:r>
        <w:rPr>
          <w:position w:val="1"/>
          <w:sz w:val="20"/>
        </w:rPr>
        <w:t>Complaint</w:t>
      </w:r>
      <w:r>
        <w:rPr>
          <w:spacing w:val="-1"/>
          <w:position w:val="1"/>
          <w:sz w:val="20"/>
        </w:rPr>
        <w:t> </w:t>
      </w:r>
      <w:r>
        <w:rPr>
          <w:position w:val="1"/>
          <w:sz w:val="20"/>
        </w:rPr>
        <w:t>Management</w:t>
      </w:r>
      <w:r>
        <w:rPr>
          <w:sz w:val="20"/>
        </w:rPr>
        <w:tab/>
        <w:t>15</w:t>
      </w:r>
    </w:p>
    <w:p>
      <w:pPr>
        <w:spacing w:after="0"/>
        <w:jc w:val="left"/>
        <w:rPr>
          <w:sz w:val="20"/>
        </w:rPr>
        <w:sectPr>
          <w:type w:val="continuous"/>
          <w:pgSz w:w="11910" w:h="16840"/>
          <w:pgMar w:top="420" w:bottom="900" w:left="1260" w:right="280"/>
          <w:cols w:num="2" w:equalWidth="0">
            <w:col w:w="1894" w:space="405"/>
            <w:col w:w="8071"/>
          </w:cols>
        </w:sectPr>
      </w:pPr>
    </w:p>
    <w:p>
      <w:pPr>
        <w:pStyle w:val="BodyText"/>
        <w:rPr>
          <w:sz w:val="20"/>
        </w:rPr>
      </w:pPr>
    </w:p>
    <w:p>
      <w:pPr>
        <w:pStyle w:val="BodyText"/>
        <w:spacing w:before="5"/>
        <w:rPr>
          <w:sz w:val="18"/>
        </w:rPr>
      </w:pPr>
    </w:p>
    <w:p>
      <w:pPr>
        <w:spacing w:line="175" w:lineRule="exact" w:before="0"/>
        <w:ind w:left="2787" w:right="0" w:firstLine="0"/>
        <w:jc w:val="left"/>
        <w:rPr>
          <w:sz w:val="20"/>
        </w:rPr>
      </w:pPr>
      <w:r>
        <w:rPr>
          <w:sz w:val="20"/>
        </w:rPr>
        <w:t>Decision or Action By</w:t>
      </w:r>
    </w:p>
    <w:p>
      <w:pPr>
        <w:tabs>
          <w:tab w:pos="7596" w:val="right" w:leader="none"/>
        </w:tabs>
        <w:spacing w:line="285" w:lineRule="exact" w:before="0"/>
        <w:ind w:left="3104" w:right="0" w:firstLine="0"/>
        <w:jc w:val="left"/>
        <w:rPr>
          <w:sz w:val="20"/>
        </w:rPr>
      </w:pPr>
      <w:r>
        <w:rPr>
          <w:sz w:val="20"/>
        </w:rPr>
        <w:t>Officer</w:t>
      </w:r>
      <w:r>
        <w:rPr>
          <w:spacing w:val="-1"/>
          <w:sz w:val="20"/>
        </w:rPr>
        <w:t> </w:t>
      </w:r>
      <w:r>
        <w:rPr>
          <w:sz w:val="20"/>
        </w:rPr>
        <w:t>or</w:t>
      </w:r>
      <w:r>
        <w:rPr>
          <w:spacing w:val="-3"/>
          <w:sz w:val="20"/>
        </w:rPr>
        <w:t> </w:t>
      </w:r>
      <w:r>
        <w:rPr>
          <w:sz w:val="20"/>
        </w:rPr>
        <w:t>Agency</w:t>
      </w:r>
      <w:r>
        <w:rPr>
          <w:position w:val="11"/>
          <w:sz w:val="20"/>
        </w:rPr>
        <w:tab/>
        <w:t>13</w:t>
      </w:r>
    </w:p>
    <w:p>
      <w:pPr>
        <w:pStyle w:val="BodyText"/>
        <w:spacing w:before="2"/>
        <w:rPr>
          <w:sz w:val="29"/>
        </w:rPr>
      </w:pPr>
    </w:p>
    <w:p>
      <w:pPr>
        <w:spacing w:line="175" w:lineRule="exact" w:before="0"/>
        <w:ind w:left="3059" w:right="0" w:firstLine="0"/>
        <w:jc w:val="left"/>
        <w:rPr>
          <w:sz w:val="20"/>
        </w:rPr>
      </w:pPr>
      <w:r>
        <w:rPr>
          <w:sz w:val="20"/>
        </w:rPr>
        <w:t>Out of Home Care</w:t>
      </w:r>
    </w:p>
    <w:p>
      <w:pPr>
        <w:tabs>
          <w:tab w:pos="7044" w:val="right" w:leader="none"/>
        </w:tabs>
        <w:spacing w:line="285" w:lineRule="exact" w:before="0"/>
        <w:ind w:left="3721" w:right="0" w:firstLine="0"/>
        <w:jc w:val="left"/>
        <w:rPr>
          <w:sz w:val="20"/>
        </w:rPr>
      </w:pPr>
      <w:r>
        <w:rPr>
          <w:sz w:val="20"/>
        </w:rPr>
        <w:t>(Fostering)</w:t>
      </w:r>
      <w:r>
        <w:rPr>
          <w:position w:val="11"/>
          <w:sz w:val="20"/>
        </w:rPr>
        <w:tab/>
        <w:t>10</w:t>
      </w:r>
    </w:p>
    <w:p>
      <w:pPr>
        <w:pStyle w:val="BodyText"/>
        <w:spacing w:before="2"/>
        <w:rPr>
          <w:sz w:val="29"/>
        </w:rPr>
      </w:pPr>
    </w:p>
    <w:p>
      <w:pPr>
        <w:spacing w:line="175" w:lineRule="exact" w:before="0"/>
        <w:ind w:left="2987" w:right="0" w:firstLine="0"/>
        <w:jc w:val="left"/>
        <w:rPr>
          <w:sz w:val="20"/>
        </w:rPr>
      </w:pPr>
      <w:r>
        <w:rPr/>
        <w:pict>
          <v:shape style="position:absolute;margin-left:554.418152pt;margin-top:-126.276154pt;width:14pt;height:125.15pt;mso-position-horizontal-relative:page;mso-position-vertical-relative:paragraph;z-index:6400"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sz w:val="20"/>
        </w:rPr>
        <w:t>Child Maltreatment</w:t>
      </w:r>
    </w:p>
    <w:p>
      <w:pPr>
        <w:tabs>
          <w:tab w:pos="2731" w:val="right" w:leader="none"/>
        </w:tabs>
        <w:spacing w:line="285" w:lineRule="exact" w:before="0"/>
        <w:ind w:left="0" w:right="702" w:firstLine="0"/>
        <w:jc w:val="center"/>
        <w:rPr>
          <w:sz w:val="20"/>
        </w:rPr>
      </w:pPr>
      <w:r>
        <w:rPr>
          <w:sz w:val="20"/>
        </w:rPr>
        <w:t>Investigations</w:t>
      </w:r>
      <w:r>
        <w:rPr>
          <w:position w:val="11"/>
          <w:sz w:val="20"/>
        </w:rPr>
        <w:tab/>
        <w:t>6</w:t>
      </w:r>
    </w:p>
    <w:p>
      <w:pPr>
        <w:spacing w:after="0" w:line="285" w:lineRule="exact"/>
        <w:jc w:val="center"/>
        <w:rPr>
          <w:sz w:val="20"/>
        </w:rPr>
        <w:sectPr>
          <w:type w:val="continuous"/>
          <w:pgSz w:w="11910" w:h="16840"/>
          <w:pgMar w:top="420" w:bottom="900" w:left="1260" w:right="280"/>
        </w:sectPr>
      </w:pPr>
    </w:p>
    <w:p>
      <w:pPr>
        <w:pStyle w:val="Heading3"/>
        <w:spacing w:before="660"/>
        <w:ind w:left="266" w:right="-20"/>
      </w:pPr>
      <w:r>
        <w:rPr>
          <w:color w:val="5A697C"/>
        </w:rPr>
        <w:t>Other types of allegations</w:t>
      </w:r>
    </w:p>
    <w:p>
      <w:pPr>
        <w:spacing w:before="504"/>
        <w:ind w:left="266" w:right="433" w:firstLine="0"/>
        <w:jc w:val="left"/>
        <w:rPr>
          <w:b/>
          <w:sz w:val="24"/>
        </w:rPr>
      </w:pPr>
      <w:r>
        <w:rPr>
          <w:b/>
          <w:color w:val="5A697C"/>
          <w:sz w:val="24"/>
        </w:rPr>
        <w:t>Outcomes achieved</w:t>
      </w:r>
    </w:p>
    <w:p>
      <w:pPr>
        <w:pStyle w:val="BodyText"/>
        <w:rPr>
          <w:b/>
        </w:rPr>
      </w:pPr>
      <w:r>
        <w:rPr/>
        <w:br w:type="column"/>
      </w:r>
      <w:r>
        <w:rPr>
          <w:b/>
        </w:rPr>
      </w:r>
    </w:p>
    <w:p>
      <w:pPr>
        <w:pStyle w:val="BodyText"/>
        <w:spacing w:before="11"/>
        <w:rPr>
          <w:b/>
          <w:sz w:val="22"/>
        </w:rPr>
      </w:pPr>
    </w:p>
    <w:p>
      <w:pPr>
        <w:pStyle w:val="ListParagraph"/>
        <w:numPr>
          <w:ilvl w:val="0"/>
          <w:numId w:val="4"/>
        </w:numPr>
        <w:tabs>
          <w:tab w:pos="534" w:val="left" w:leader="none"/>
        </w:tabs>
        <w:spacing w:line="240" w:lineRule="auto" w:before="0" w:after="0"/>
        <w:ind w:left="533" w:right="0" w:hanging="358"/>
        <w:jc w:val="left"/>
        <w:rPr>
          <w:sz w:val="24"/>
        </w:rPr>
      </w:pPr>
      <w:r>
        <w:rPr>
          <w:sz w:val="24"/>
        </w:rPr>
        <w:t>Personal information and privacy</w:t>
      </w:r>
      <w:r>
        <w:rPr>
          <w:spacing w:val="-19"/>
          <w:sz w:val="24"/>
        </w:rPr>
        <w:t> </w:t>
      </w:r>
      <w:r>
        <w:rPr>
          <w:sz w:val="24"/>
        </w:rPr>
        <w:t>issues;</w:t>
      </w:r>
    </w:p>
    <w:p>
      <w:pPr>
        <w:pStyle w:val="ListParagraph"/>
        <w:numPr>
          <w:ilvl w:val="0"/>
          <w:numId w:val="4"/>
        </w:numPr>
        <w:tabs>
          <w:tab w:pos="534" w:val="left" w:leader="none"/>
        </w:tabs>
        <w:spacing w:line="240" w:lineRule="auto" w:before="37" w:after="0"/>
        <w:ind w:left="533" w:right="0" w:hanging="358"/>
        <w:jc w:val="left"/>
        <w:rPr>
          <w:sz w:val="24"/>
        </w:rPr>
      </w:pPr>
      <w:r>
        <w:rPr>
          <w:sz w:val="24"/>
        </w:rPr>
        <w:t>Human resource management issues;</w:t>
      </w:r>
      <w:r>
        <w:rPr>
          <w:spacing w:val="-18"/>
          <w:sz w:val="24"/>
        </w:rPr>
        <w:t> </w:t>
      </w:r>
      <w:r>
        <w:rPr>
          <w:sz w:val="24"/>
        </w:rPr>
        <w:t>and</w:t>
      </w:r>
    </w:p>
    <w:p>
      <w:pPr>
        <w:pStyle w:val="ListParagraph"/>
        <w:numPr>
          <w:ilvl w:val="0"/>
          <w:numId w:val="4"/>
        </w:numPr>
        <w:tabs>
          <w:tab w:pos="534" w:val="left" w:leader="none"/>
        </w:tabs>
        <w:spacing w:line="240" w:lineRule="auto" w:before="38" w:after="0"/>
        <w:ind w:left="533" w:right="0" w:hanging="358"/>
        <w:jc w:val="left"/>
        <w:rPr>
          <w:sz w:val="24"/>
        </w:rPr>
      </w:pPr>
      <w:r>
        <w:rPr>
          <w:sz w:val="24"/>
        </w:rPr>
        <w:t>Special</w:t>
      </w:r>
      <w:r>
        <w:rPr>
          <w:spacing w:val="-10"/>
          <w:sz w:val="24"/>
        </w:rPr>
        <w:t> </w:t>
      </w:r>
      <w:r>
        <w:rPr>
          <w:sz w:val="24"/>
        </w:rPr>
        <w:t>assistance.</w:t>
      </w:r>
    </w:p>
    <w:p>
      <w:pPr>
        <w:pStyle w:val="ListParagraph"/>
        <w:numPr>
          <w:ilvl w:val="0"/>
          <w:numId w:val="4"/>
        </w:numPr>
        <w:tabs>
          <w:tab w:pos="534" w:val="left" w:leader="none"/>
        </w:tabs>
        <w:spacing w:line="240" w:lineRule="auto" w:before="98" w:after="0"/>
        <w:ind w:left="533" w:right="0" w:hanging="358"/>
        <w:jc w:val="left"/>
        <w:rPr>
          <w:sz w:val="24"/>
        </w:rPr>
      </w:pPr>
      <w:r>
        <w:rPr>
          <w:sz w:val="24"/>
        </w:rPr>
        <w:t>Reversal or significant variation of original</w:t>
      </w:r>
      <w:r>
        <w:rPr>
          <w:spacing w:val="-27"/>
          <w:sz w:val="24"/>
        </w:rPr>
        <w:t> </w:t>
      </w:r>
      <w:r>
        <w:rPr>
          <w:sz w:val="24"/>
        </w:rPr>
        <w:t>decision;</w:t>
      </w:r>
    </w:p>
    <w:p>
      <w:pPr>
        <w:pStyle w:val="ListParagraph"/>
        <w:numPr>
          <w:ilvl w:val="0"/>
          <w:numId w:val="4"/>
        </w:numPr>
        <w:tabs>
          <w:tab w:pos="534" w:val="left" w:leader="none"/>
        </w:tabs>
        <w:spacing w:line="240" w:lineRule="auto" w:before="38" w:after="0"/>
        <w:ind w:left="533" w:right="0" w:hanging="358"/>
        <w:jc w:val="left"/>
        <w:rPr>
          <w:sz w:val="24"/>
        </w:rPr>
      </w:pPr>
      <w:r>
        <w:rPr>
          <w:sz w:val="24"/>
        </w:rPr>
        <w:t>Action</w:t>
      </w:r>
      <w:r>
        <w:rPr>
          <w:spacing w:val="-11"/>
          <w:sz w:val="24"/>
        </w:rPr>
        <w:t> </w:t>
      </w:r>
      <w:r>
        <w:rPr>
          <w:sz w:val="24"/>
        </w:rPr>
        <w:t>expedited;</w:t>
      </w:r>
    </w:p>
    <w:p>
      <w:pPr>
        <w:pStyle w:val="ListParagraph"/>
        <w:numPr>
          <w:ilvl w:val="0"/>
          <w:numId w:val="4"/>
        </w:numPr>
        <w:tabs>
          <w:tab w:pos="534" w:val="left" w:leader="none"/>
        </w:tabs>
        <w:spacing w:line="240" w:lineRule="auto" w:before="38" w:after="0"/>
        <w:ind w:left="533" w:right="0" w:hanging="358"/>
        <w:jc w:val="left"/>
        <w:rPr>
          <w:sz w:val="24"/>
        </w:rPr>
      </w:pPr>
      <w:r>
        <w:rPr>
          <w:sz w:val="24"/>
        </w:rPr>
        <w:t>Consider or reconsider a matter and make a</w:t>
      </w:r>
      <w:r>
        <w:rPr>
          <w:spacing w:val="-24"/>
          <w:sz w:val="24"/>
        </w:rPr>
        <w:t> </w:t>
      </w:r>
      <w:r>
        <w:rPr>
          <w:sz w:val="24"/>
        </w:rPr>
        <w:t>decision;</w:t>
      </w:r>
    </w:p>
    <w:p>
      <w:pPr>
        <w:pStyle w:val="ListParagraph"/>
        <w:numPr>
          <w:ilvl w:val="0"/>
          <w:numId w:val="4"/>
        </w:numPr>
        <w:tabs>
          <w:tab w:pos="534" w:val="left" w:leader="none"/>
        </w:tabs>
        <w:spacing w:line="240" w:lineRule="auto" w:before="37" w:after="0"/>
        <w:ind w:left="533" w:right="0" w:hanging="358"/>
        <w:jc w:val="left"/>
        <w:rPr>
          <w:sz w:val="24"/>
        </w:rPr>
      </w:pPr>
      <w:r>
        <w:rPr>
          <w:sz w:val="24"/>
        </w:rPr>
        <w:t>Explanation given or reasons</w:t>
      </w:r>
      <w:r>
        <w:rPr>
          <w:spacing w:val="-21"/>
          <w:sz w:val="24"/>
        </w:rPr>
        <w:t> </w:t>
      </w:r>
      <w:r>
        <w:rPr>
          <w:sz w:val="24"/>
        </w:rPr>
        <w:t>provided;</w:t>
      </w:r>
    </w:p>
    <w:p>
      <w:pPr>
        <w:pStyle w:val="ListParagraph"/>
        <w:numPr>
          <w:ilvl w:val="0"/>
          <w:numId w:val="4"/>
        </w:numPr>
        <w:tabs>
          <w:tab w:pos="534" w:val="left" w:leader="none"/>
        </w:tabs>
        <w:spacing w:line="240" w:lineRule="auto" w:before="38" w:after="0"/>
        <w:ind w:left="533" w:right="0" w:hanging="358"/>
        <w:jc w:val="left"/>
        <w:rPr>
          <w:sz w:val="24"/>
        </w:rPr>
      </w:pPr>
      <w:r>
        <w:rPr>
          <w:sz w:val="24"/>
        </w:rPr>
        <w:t>Change to policy or procedure;</w:t>
      </w:r>
      <w:r>
        <w:rPr>
          <w:spacing w:val="-18"/>
          <w:sz w:val="24"/>
        </w:rPr>
        <w:t> </w:t>
      </w:r>
      <w:r>
        <w:rPr>
          <w:sz w:val="24"/>
        </w:rPr>
        <w:t>and</w:t>
      </w:r>
    </w:p>
    <w:p>
      <w:pPr>
        <w:pStyle w:val="ListParagraph"/>
        <w:numPr>
          <w:ilvl w:val="0"/>
          <w:numId w:val="4"/>
        </w:numPr>
        <w:tabs>
          <w:tab w:pos="534" w:val="left" w:leader="none"/>
        </w:tabs>
        <w:spacing w:line="240" w:lineRule="auto" w:before="38" w:after="0"/>
        <w:ind w:left="533" w:right="0" w:hanging="358"/>
        <w:jc w:val="left"/>
        <w:rPr>
          <w:sz w:val="24"/>
        </w:rPr>
      </w:pPr>
      <w:r>
        <w:rPr>
          <w:sz w:val="24"/>
        </w:rPr>
        <w:t>Change to business systems or</w:t>
      </w:r>
      <w:r>
        <w:rPr>
          <w:spacing w:val="-18"/>
          <w:sz w:val="24"/>
        </w:rPr>
        <w:t> </w:t>
      </w:r>
      <w:r>
        <w:rPr>
          <w:sz w:val="24"/>
        </w:rPr>
        <w:t>practices.</w:t>
      </w:r>
    </w:p>
    <w:p>
      <w:pPr>
        <w:spacing w:after="0" w:line="240" w:lineRule="auto"/>
        <w:jc w:val="left"/>
        <w:rPr>
          <w:sz w:val="24"/>
        </w:rPr>
        <w:sectPr>
          <w:type w:val="continuous"/>
          <w:pgSz w:w="11910" w:h="16840"/>
          <w:pgMar w:top="420" w:bottom="900" w:left="1260" w:right="280"/>
          <w:cols w:num="2" w:equalWidth="0">
            <w:col w:w="1893" w:space="40"/>
            <w:col w:w="8437"/>
          </w:cols>
        </w:sectPr>
      </w:pPr>
    </w:p>
    <w:p>
      <w:pPr>
        <w:pStyle w:val="Heading2"/>
        <w:tabs>
          <w:tab w:pos="10299" w:val="left" w:leader="none"/>
        </w:tabs>
        <w:spacing w:before="70"/>
        <w:ind w:left="1180"/>
      </w:pPr>
      <w:r>
        <w:rPr>
          <w:color w:val="005173"/>
          <w:spacing w:val="-1"/>
          <w:w w:val="99"/>
          <w:shd w:fill="CCDCE3" w:color="auto" w:val="clear"/>
        </w:rPr>
        <w:t> </w:t>
      </w:r>
      <w:r>
        <w:rPr>
          <w:color w:val="005173"/>
          <w:shd w:fill="CCDCE3" w:color="auto" w:val="clear"/>
        </w:rPr>
        <w:t>Other Public Sector</w:t>
      </w:r>
      <w:r>
        <w:rPr>
          <w:color w:val="005173"/>
          <w:spacing w:val="-12"/>
          <w:shd w:fill="CCDCE3" w:color="auto" w:val="clear"/>
        </w:rPr>
        <w:t> </w:t>
      </w:r>
      <w:r>
        <w:rPr>
          <w:color w:val="005173"/>
          <w:shd w:fill="CCDCE3" w:color="auto" w:val="clear"/>
        </w:rPr>
        <w:t>Agencies</w:t>
        <w:tab/>
      </w:r>
    </w:p>
    <w:p>
      <w:pPr>
        <w:pStyle w:val="BodyText"/>
        <w:spacing w:before="11"/>
        <w:rPr>
          <w:rFonts w:ascii="Century Gothic"/>
          <w:b/>
          <w:sz w:val="16"/>
        </w:rPr>
      </w:pPr>
    </w:p>
    <w:p>
      <w:pPr>
        <w:spacing w:after="0"/>
        <w:rPr>
          <w:rFonts w:ascii="Century Gothic"/>
          <w:sz w:val="16"/>
        </w:rPr>
        <w:sectPr>
          <w:footerReference w:type="even" r:id="rId57"/>
          <w:footerReference w:type="default" r:id="rId58"/>
          <w:pgSz w:w="11910" w:h="16840"/>
          <w:pgMar w:footer="764" w:header="0" w:top="1360" w:bottom="960" w:left="160" w:right="1260"/>
        </w:sectPr>
      </w:pPr>
    </w:p>
    <w:p>
      <w:pPr>
        <w:pStyle w:val="Heading3"/>
        <w:spacing w:before="70"/>
        <w:ind w:left="1258" w:right="-19"/>
      </w:pPr>
      <w:r>
        <w:rPr>
          <w:color w:val="5A697C"/>
        </w:rPr>
        <w:t>Complaints received</w:t>
      </w:r>
    </w:p>
    <w:p>
      <w:pPr>
        <w:pStyle w:val="BodyText"/>
        <w:spacing w:before="4"/>
        <w:rPr>
          <w:b/>
          <w:sz w:val="41"/>
        </w:rPr>
      </w:pPr>
      <w:r>
        <w:rPr/>
        <w:br w:type="column"/>
      </w:r>
      <w:r>
        <w:rPr>
          <w:b/>
          <w:sz w:val="41"/>
        </w:rPr>
      </w:r>
    </w:p>
    <w:p>
      <w:pPr>
        <w:tabs>
          <w:tab w:pos="2572" w:val="left" w:leader="none"/>
        </w:tabs>
        <w:spacing w:before="0"/>
        <w:ind w:left="1258" w:right="0" w:firstLine="0"/>
        <w:jc w:val="left"/>
        <w:rPr>
          <w:sz w:val="20"/>
        </w:rPr>
      </w:pPr>
      <w:r>
        <w:rPr>
          <w:position w:val="-12"/>
          <w:sz w:val="20"/>
        </w:rPr>
        <w:t>320</w:t>
        <w:tab/>
      </w:r>
      <w:r>
        <w:rPr>
          <w:sz w:val="20"/>
        </w:rPr>
        <w:t>337</w:t>
      </w:r>
    </w:p>
    <w:p>
      <w:pPr>
        <w:pStyle w:val="BodyText"/>
        <w:rPr>
          <w:sz w:val="20"/>
        </w:rPr>
      </w:pPr>
      <w:r>
        <w:rPr/>
        <w:br w:type="column"/>
      </w:r>
      <w:r>
        <w:rPr>
          <w:sz w:val="20"/>
        </w:rPr>
      </w:r>
    </w:p>
    <w:p>
      <w:pPr>
        <w:pStyle w:val="BodyText"/>
        <w:rPr>
          <w:sz w:val="20"/>
        </w:rPr>
      </w:pPr>
    </w:p>
    <w:p>
      <w:pPr>
        <w:pStyle w:val="BodyText"/>
        <w:rPr>
          <w:sz w:val="23"/>
        </w:rPr>
      </w:pPr>
    </w:p>
    <w:p>
      <w:pPr>
        <w:spacing w:before="0"/>
        <w:ind w:left="938" w:right="0" w:firstLine="0"/>
        <w:jc w:val="left"/>
        <w:rPr>
          <w:sz w:val="20"/>
        </w:rPr>
      </w:pPr>
      <w:r>
        <w:rPr>
          <w:sz w:val="20"/>
        </w:rPr>
        <w:t>304</w:t>
      </w:r>
    </w:p>
    <w:p>
      <w:pPr>
        <w:spacing w:after="0"/>
        <w:jc w:val="left"/>
        <w:rPr>
          <w:sz w:val="20"/>
        </w:rPr>
        <w:sectPr>
          <w:type w:val="continuous"/>
          <w:pgSz w:w="11910" w:h="16840"/>
          <w:pgMar w:top="420" w:bottom="900" w:left="160" w:right="1260"/>
          <w:cols w:num="3" w:equalWidth="0">
            <w:col w:w="2566" w:space="172"/>
            <w:col w:w="2908" w:space="40"/>
            <w:col w:w="4804"/>
          </w:cols>
        </w:sectPr>
      </w:pPr>
    </w:p>
    <w:p>
      <w:pPr>
        <w:pStyle w:val="BodyText"/>
        <w:rPr>
          <w:sz w:val="20"/>
        </w:rPr>
      </w:pPr>
    </w:p>
    <w:p>
      <w:pPr>
        <w:spacing w:before="75"/>
        <w:ind w:left="0" w:right="2211" w:firstLine="0"/>
        <w:jc w:val="right"/>
        <w:rPr>
          <w:sz w:val="20"/>
        </w:rPr>
      </w:pPr>
      <w:r>
        <w:rPr>
          <w:sz w:val="20"/>
        </w:rPr>
        <w:t>233</w:t>
      </w:r>
    </w:p>
    <w:p>
      <w:pPr>
        <w:spacing w:before="33"/>
        <w:ind w:left="0" w:right="898" w:firstLine="0"/>
        <w:jc w:val="right"/>
        <w:rPr>
          <w:sz w:val="20"/>
        </w:rPr>
      </w:pPr>
      <w:r>
        <w:rPr>
          <w:sz w:val="20"/>
        </w:rPr>
        <w:t>198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tabs>
          <w:tab w:pos="5110" w:val="left" w:leader="none"/>
          <w:tab w:pos="6424" w:val="left" w:leader="none"/>
          <w:tab w:pos="7738" w:val="left" w:leader="none"/>
          <w:tab w:pos="9052" w:val="left" w:leader="none"/>
        </w:tabs>
        <w:spacing w:before="75"/>
        <w:ind w:left="3796" w:right="0" w:firstLine="0"/>
        <w:jc w:val="left"/>
        <w:rPr>
          <w:sz w:val="20"/>
        </w:rPr>
      </w:pPr>
      <w:r>
        <w:rPr>
          <w:sz w:val="20"/>
        </w:rPr>
        <w:t>2011-12</w:t>
        <w:tab/>
        <w:t>2012-13</w:t>
        <w:tab/>
        <w:t>2013-14</w:t>
        <w:tab/>
        <w:t>2014-15</w:t>
        <w:tab/>
        <w:t>2015-16</w:t>
      </w:r>
    </w:p>
    <w:p>
      <w:pPr>
        <w:pStyle w:val="BodyText"/>
        <w:rPr>
          <w:sz w:val="20"/>
        </w:rPr>
      </w:pPr>
    </w:p>
    <w:p>
      <w:pPr>
        <w:pStyle w:val="BodyText"/>
        <w:spacing w:before="3"/>
        <w:rPr>
          <w:sz w:val="25"/>
        </w:rPr>
      </w:pPr>
    </w:p>
    <w:p>
      <w:pPr>
        <w:spacing w:after="0"/>
        <w:rPr>
          <w:sz w:val="25"/>
        </w:rPr>
        <w:sectPr>
          <w:type w:val="continuous"/>
          <w:pgSz w:w="11910" w:h="16840"/>
          <w:pgMar w:top="420" w:bottom="900" w:left="160" w:right="1260"/>
        </w:sectPr>
      </w:pPr>
    </w:p>
    <w:p>
      <w:pPr>
        <w:spacing w:before="69"/>
        <w:ind w:left="1258" w:right="0" w:firstLine="0"/>
        <w:jc w:val="left"/>
        <w:rPr>
          <w:b/>
          <w:sz w:val="24"/>
        </w:rPr>
      </w:pPr>
      <w:r>
        <w:rPr/>
        <w:pict>
          <v:group style="position:absolute;margin-left:13.4pt;margin-top:8.835872pt;width:34.85pt;height:199.3pt;mso-position-horizontal-relative:page;mso-position-vertical-relative:paragraph;z-index:6424" coordorigin="268,177" coordsize="697,3986">
            <v:shape style="position:absolute;left:396;top:846;width:388;height:3316" type="#_x0000_t75" stroked="false">
              <v:imagedata r:id="rId22" o:title=""/>
            </v:shape>
            <v:shape style="position:absolute;left:268;top:177;width:697;height:759" type="#_x0000_t75" stroked="false">
              <v:imagedata r:id="rId23" o:title=""/>
            </v:shape>
            <w10:wrap type="none"/>
          </v:group>
        </w:pict>
      </w:r>
      <w:r>
        <w:rPr/>
        <w:pict>
          <v:shape style="position:absolute;margin-left:23.986279pt;margin-top:48.515373pt;width:14pt;height:125.15pt;mso-position-horizontal-relative:page;mso-position-vertical-relative:paragraph;z-index:6472"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b/>
          <w:color w:val="5A697C"/>
          <w:sz w:val="24"/>
        </w:rPr>
        <w:t>Most common allegations</w:t>
      </w:r>
    </w:p>
    <w:p>
      <w:pPr>
        <w:pStyle w:val="BodyText"/>
        <w:rPr>
          <w:b/>
          <w:sz w:val="20"/>
        </w:rPr>
      </w:pPr>
      <w:r>
        <w:rPr/>
        <w:br w:type="column"/>
      </w:r>
      <w:r>
        <w:rPr>
          <w:b/>
          <w:sz w:val="20"/>
        </w:rPr>
      </w:r>
    </w:p>
    <w:p>
      <w:pPr>
        <w:pStyle w:val="BodyText"/>
        <w:spacing w:before="11"/>
        <w:rPr>
          <w:b/>
          <w:sz w:val="15"/>
        </w:rPr>
      </w:pPr>
    </w:p>
    <w:p>
      <w:pPr>
        <w:spacing w:line="175" w:lineRule="exact" w:before="0"/>
        <w:ind w:left="1247" w:right="0" w:firstLine="0"/>
        <w:jc w:val="left"/>
        <w:rPr>
          <w:sz w:val="20"/>
        </w:rPr>
      </w:pPr>
      <w:r>
        <w:rPr>
          <w:sz w:val="20"/>
        </w:rPr>
        <w:t>Complaint</w:t>
      </w:r>
    </w:p>
    <w:p>
      <w:pPr>
        <w:tabs>
          <w:tab w:pos="6626" w:val="right" w:leader="none"/>
        </w:tabs>
        <w:spacing w:line="285" w:lineRule="exact" w:before="0"/>
        <w:ind w:left="975" w:right="0" w:firstLine="0"/>
        <w:jc w:val="left"/>
        <w:rPr>
          <w:sz w:val="20"/>
        </w:rPr>
      </w:pPr>
      <w:r>
        <w:rPr>
          <w:sz w:val="20"/>
        </w:rPr>
        <w:t>Managament</w:t>
      </w:r>
      <w:r>
        <w:rPr>
          <w:position w:val="11"/>
          <w:sz w:val="20"/>
        </w:rPr>
        <w:tab/>
        <w:t>51</w:t>
      </w:r>
    </w:p>
    <w:p>
      <w:pPr>
        <w:spacing w:line="229" w:lineRule="exact" w:before="158"/>
        <w:ind w:left="1069" w:right="0" w:firstLine="0"/>
        <w:jc w:val="left"/>
        <w:rPr>
          <w:sz w:val="20"/>
        </w:rPr>
      </w:pPr>
      <w:r>
        <w:rPr>
          <w:sz w:val="20"/>
        </w:rPr>
        <w:t>Policies and</w:t>
      </w:r>
    </w:p>
    <w:p>
      <w:pPr>
        <w:tabs>
          <w:tab w:pos="5305" w:val="right" w:leader="none"/>
        </w:tabs>
        <w:spacing w:line="235" w:lineRule="exact" w:before="0"/>
        <w:ind w:left="1125" w:right="0" w:firstLine="0"/>
        <w:jc w:val="left"/>
        <w:rPr>
          <w:sz w:val="20"/>
        </w:rPr>
      </w:pPr>
      <w:r>
        <w:rPr>
          <w:position w:val="1"/>
          <w:sz w:val="20"/>
        </w:rPr>
        <w:t>Procedures</w:t>
      </w:r>
      <w:r>
        <w:rPr>
          <w:sz w:val="20"/>
        </w:rPr>
        <w:tab/>
        <w:t>34</w:t>
      </w:r>
    </w:p>
    <w:p>
      <w:pPr>
        <w:spacing w:line="226" w:lineRule="exact" w:before="0"/>
        <w:ind w:left="536" w:right="0" w:firstLine="710"/>
        <w:jc w:val="left"/>
        <w:rPr>
          <w:sz w:val="20"/>
        </w:rPr>
      </w:pPr>
      <w:r>
        <w:rPr>
          <w:sz w:val="20"/>
        </w:rPr>
        <w:t>of Agency</w:t>
      </w:r>
    </w:p>
    <w:p>
      <w:pPr>
        <w:spacing w:line="175" w:lineRule="exact" w:before="159"/>
        <w:ind w:left="536" w:right="0" w:firstLine="0"/>
        <w:jc w:val="left"/>
        <w:rPr>
          <w:sz w:val="20"/>
        </w:rPr>
      </w:pPr>
      <w:r>
        <w:rPr>
          <w:sz w:val="20"/>
        </w:rPr>
        <w:t>Decision or Action</w:t>
      </w:r>
    </w:p>
    <w:p>
      <w:pPr>
        <w:tabs>
          <w:tab w:pos="5071" w:val="right" w:leader="none"/>
        </w:tabs>
        <w:spacing w:line="285" w:lineRule="exact" w:before="0"/>
        <w:ind w:left="324" w:right="0" w:firstLine="0"/>
        <w:jc w:val="left"/>
        <w:rPr>
          <w:sz w:val="20"/>
        </w:rPr>
      </w:pPr>
      <w:r>
        <w:rPr>
          <w:sz w:val="20"/>
        </w:rPr>
        <w:t>by Officer</w:t>
      </w:r>
      <w:r>
        <w:rPr>
          <w:spacing w:val="-1"/>
          <w:sz w:val="20"/>
        </w:rPr>
        <w:t> </w:t>
      </w:r>
      <w:r>
        <w:rPr>
          <w:sz w:val="20"/>
        </w:rPr>
        <w:t>or</w:t>
      </w:r>
      <w:r>
        <w:rPr>
          <w:spacing w:val="-3"/>
          <w:sz w:val="20"/>
        </w:rPr>
        <w:t> </w:t>
      </w:r>
      <w:r>
        <w:rPr>
          <w:sz w:val="20"/>
        </w:rPr>
        <w:t>Agency</w:t>
      </w:r>
      <w:r>
        <w:rPr>
          <w:position w:val="11"/>
          <w:sz w:val="20"/>
        </w:rPr>
        <w:tab/>
        <w:t>31</w:t>
      </w:r>
    </w:p>
    <w:p>
      <w:pPr>
        <w:spacing w:line="175" w:lineRule="exact" w:before="274"/>
        <w:ind w:left="1253" w:right="0" w:firstLine="0"/>
        <w:jc w:val="left"/>
        <w:rPr>
          <w:sz w:val="20"/>
        </w:rPr>
      </w:pPr>
      <w:r>
        <w:rPr>
          <w:sz w:val="20"/>
        </w:rPr>
        <w:t>Fines and</w:t>
      </w:r>
    </w:p>
    <w:p>
      <w:pPr>
        <w:tabs>
          <w:tab w:pos="3828" w:val="right" w:leader="none"/>
        </w:tabs>
        <w:spacing w:line="285" w:lineRule="exact" w:before="0"/>
        <w:ind w:left="1014" w:right="0" w:firstLine="0"/>
        <w:jc w:val="left"/>
        <w:rPr>
          <w:sz w:val="20"/>
        </w:rPr>
      </w:pPr>
      <w:r>
        <w:rPr>
          <w:sz w:val="20"/>
        </w:rPr>
        <w:t>Enforcement</w:t>
      </w:r>
      <w:r>
        <w:rPr>
          <w:position w:val="11"/>
          <w:sz w:val="20"/>
        </w:rPr>
        <w:tab/>
        <w:t>15</w:t>
      </w:r>
    </w:p>
    <w:p>
      <w:pPr>
        <w:spacing w:line="175" w:lineRule="exact" w:before="274"/>
        <w:ind w:left="903" w:right="0" w:firstLine="0"/>
        <w:jc w:val="left"/>
        <w:rPr>
          <w:sz w:val="20"/>
        </w:rPr>
      </w:pPr>
      <w:r>
        <w:rPr>
          <w:sz w:val="20"/>
        </w:rPr>
        <w:t>Medical/allied</w:t>
      </w:r>
    </w:p>
    <w:p>
      <w:pPr>
        <w:tabs>
          <w:tab w:pos="3595" w:val="right" w:leader="none"/>
        </w:tabs>
        <w:spacing w:line="285" w:lineRule="exact" w:before="0"/>
        <w:ind w:left="702" w:right="0" w:firstLine="0"/>
        <w:jc w:val="left"/>
        <w:rPr>
          <w:sz w:val="20"/>
        </w:rPr>
      </w:pPr>
      <w:r>
        <w:rPr>
          <w:sz w:val="20"/>
        </w:rPr>
        <w:t>health</w:t>
      </w:r>
      <w:r>
        <w:rPr>
          <w:spacing w:val="-2"/>
          <w:sz w:val="20"/>
        </w:rPr>
        <w:t> </w:t>
      </w:r>
      <w:r>
        <w:rPr>
          <w:sz w:val="20"/>
        </w:rPr>
        <w:t>treatment</w:t>
      </w:r>
      <w:r>
        <w:rPr>
          <w:position w:val="11"/>
          <w:sz w:val="20"/>
        </w:rPr>
        <w:tab/>
        <w:t>12</w:t>
      </w:r>
    </w:p>
    <w:p>
      <w:pPr>
        <w:spacing w:after="0" w:line="285" w:lineRule="exact"/>
        <w:jc w:val="left"/>
        <w:rPr>
          <w:sz w:val="20"/>
        </w:rPr>
        <w:sectPr>
          <w:type w:val="continuous"/>
          <w:pgSz w:w="11910" w:h="16840"/>
          <w:pgMar w:top="420" w:bottom="900" w:left="160" w:right="1260"/>
          <w:cols w:num="2" w:equalWidth="0">
            <w:col w:w="2994" w:space="40"/>
            <w:col w:w="7456"/>
          </w:cols>
        </w:sectPr>
      </w:pPr>
    </w:p>
    <w:p>
      <w:pPr>
        <w:pStyle w:val="Heading3"/>
        <w:spacing w:before="640"/>
        <w:ind w:left="1258" w:right="0"/>
      </w:pPr>
      <w:r>
        <w:rPr>
          <w:color w:val="5A697C"/>
        </w:rPr>
        <w:t>Other types of allegations</w:t>
      </w:r>
    </w:p>
    <w:p>
      <w:pPr>
        <w:spacing w:before="504"/>
        <w:ind w:left="1258" w:right="541" w:firstLine="0"/>
        <w:jc w:val="left"/>
        <w:rPr>
          <w:b/>
          <w:sz w:val="24"/>
        </w:rPr>
      </w:pPr>
      <w:r>
        <w:rPr>
          <w:b/>
          <w:color w:val="5A697C"/>
          <w:sz w:val="24"/>
        </w:rPr>
        <w:t>Outcomes achieved</w:t>
      </w:r>
    </w:p>
    <w:p>
      <w:pPr>
        <w:pStyle w:val="BodyText"/>
        <w:rPr>
          <w:b/>
        </w:rPr>
      </w:pPr>
      <w:r>
        <w:rPr/>
        <w:br w:type="column"/>
      </w:r>
      <w:r>
        <w:rPr>
          <w:b/>
        </w:rPr>
      </w:r>
    </w:p>
    <w:p>
      <w:pPr>
        <w:pStyle w:val="BodyText"/>
        <w:spacing w:before="2"/>
        <w:rPr>
          <w:b/>
          <w:sz w:val="21"/>
        </w:rPr>
      </w:pPr>
    </w:p>
    <w:p>
      <w:pPr>
        <w:pStyle w:val="ListParagraph"/>
        <w:numPr>
          <w:ilvl w:val="0"/>
          <w:numId w:val="4"/>
        </w:numPr>
        <w:tabs>
          <w:tab w:pos="534" w:val="left" w:leader="none"/>
        </w:tabs>
        <w:spacing w:line="240" w:lineRule="auto" w:before="0" w:after="0"/>
        <w:ind w:left="533" w:right="0" w:hanging="358"/>
        <w:jc w:val="left"/>
        <w:rPr>
          <w:sz w:val="24"/>
        </w:rPr>
      </w:pPr>
      <w:r>
        <w:rPr>
          <w:sz w:val="24"/>
        </w:rPr>
        <w:t>Conduct of officer or</w:t>
      </w:r>
      <w:r>
        <w:rPr>
          <w:spacing w:val="-12"/>
          <w:sz w:val="24"/>
        </w:rPr>
        <w:t> </w:t>
      </w:r>
      <w:r>
        <w:rPr>
          <w:sz w:val="24"/>
        </w:rPr>
        <w:t>agency;</w:t>
      </w:r>
    </w:p>
    <w:p>
      <w:pPr>
        <w:pStyle w:val="ListParagraph"/>
        <w:numPr>
          <w:ilvl w:val="0"/>
          <w:numId w:val="4"/>
        </w:numPr>
        <w:tabs>
          <w:tab w:pos="534" w:val="left" w:leader="none"/>
        </w:tabs>
        <w:spacing w:line="240" w:lineRule="auto" w:before="37" w:after="0"/>
        <w:ind w:left="533" w:right="0" w:hanging="358"/>
        <w:jc w:val="left"/>
        <w:rPr>
          <w:sz w:val="24"/>
        </w:rPr>
      </w:pPr>
      <w:r>
        <w:rPr>
          <w:sz w:val="24"/>
        </w:rPr>
        <w:t>Personal information and privacy issues;</w:t>
      </w:r>
      <w:r>
        <w:rPr>
          <w:spacing w:val="-21"/>
          <w:sz w:val="24"/>
        </w:rPr>
        <w:t> </w:t>
      </w:r>
      <w:r>
        <w:rPr>
          <w:sz w:val="24"/>
        </w:rPr>
        <w:t>and</w:t>
      </w:r>
    </w:p>
    <w:p>
      <w:pPr>
        <w:pStyle w:val="ListParagraph"/>
        <w:numPr>
          <w:ilvl w:val="0"/>
          <w:numId w:val="4"/>
        </w:numPr>
        <w:tabs>
          <w:tab w:pos="534" w:val="left" w:leader="none"/>
        </w:tabs>
        <w:spacing w:line="240" w:lineRule="auto" w:before="38" w:after="0"/>
        <w:ind w:left="533" w:right="0" w:hanging="358"/>
        <w:jc w:val="left"/>
        <w:rPr>
          <w:sz w:val="24"/>
        </w:rPr>
      </w:pPr>
      <w:r>
        <w:rPr>
          <w:sz w:val="24"/>
        </w:rPr>
        <w:t>Human resource</w:t>
      </w:r>
      <w:r>
        <w:rPr>
          <w:spacing w:val="-9"/>
          <w:sz w:val="24"/>
        </w:rPr>
        <w:t> </w:t>
      </w:r>
      <w:r>
        <w:rPr>
          <w:sz w:val="24"/>
        </w:rPr>
        <w:t>issues.</w:t>
      </w:r>
    </w:p>
    <w:p>
      <w:pPr>
        <w:pStyle w:val="ListParagraph"/>
        <w:numPr>
          <w:ilvl w:val="0"/>
          <w:numId w:val="4"/>
        </w:numPr>
        <w:tabs>
          <w:tab w:pos="534" w:val="left" w:leader="none"/>
        </w:tabs>
        <w:spacing w:line="240" w:lineRule="auto" w:before="98" w:after="0"/>
        <w:ind w:left="533" w:right="0" w:hanging="358"/>
        <w:jc w:val="left"/>
        <w:rPr>
          <w:sz w:val="24"/>
        </w:rPr>
      </w:pPr>
      <w:r>
        <w:rPr>
          <w:sz w:val="24"/>
        </w:rPr>
        <w:t>Reversal or significant variation of original</w:t>
      </w:r>
      <w:r>
        <w:rPr>
          <w:spacing w:val="-27"/>
          <w:sz w:val="24"/>
        </w:rPr>
        <w:t> </w:t>
      </w:r>
      <w:r>
        <w:rPr>
          <w:sz w:val="24"/>
        </w:rPr>
        <w:t>decision;</w:t>
      </w:r>
    </w:p>
    <w:p>
      <w:pPr>
        <w:pStyle w:val="ListParagraph"/>
        <w:numPr>
          <w:ilvl w:val="0"/>
          <w:numId w:val="4"/>
        </w:numPr>
        <w:tabs>
          <w:tab w:pos="534" w:val="left" w:leader="none"/>
        </w:tabs>
        <w:spacing w:line="240" w:lineRule="auto" w:before="18" w:after="0"/>
        <w:ind w:left="533" w:right="0" w:hanging="358"/>
        <w:jc w:val="left"/>
        <w:rPr>
          <w:sz w:val="24"/>
        </w:rPr>
      </w:pPr>
      <w:r>
        <w:rPr>
          <w:sz w:val="24"/>
        </w:rPr>
        <w:t>Act of grace</w:t>
      </w:r>
      <w:r>
        <w:rPr>
          <w:spacing w:val="-9"/>
          <w:sz w:val="24"/>
        </w:rPr>
        <w:t> </w:t>
      </w:r>
      <w:r>
        <w:rPr>
          <w:sz w:val="24"/>
        </w:rPr>
        <w:t>payment;</w:t>
      </w:r>
    </w:p>
    <w:p>
      <w:pPr>
        <w:pStyle w:val="ListParagraph"/>
        <w:numPr>
          <w:ilvl w:val="0"/>
          <w:numId w:val="4"/>
        </w:numPr>
        <w:tabs>
          <w:tab w:pos="534" w:val="left" w:leader="none"/>
        </w:tabs>
        <w:spacing w:line="240" w:lineRule="auto" w:before="18" w:after="0"/>
        <w:ind w:left="533" w:right="0" w:hanging="358"/>
        <w:jc w:val="left"/>
        <w:rPr>
          <w:sz w:val="24"/>
        </w:rPr>
      </w:pPr>
      <w:r>
        <w:rPr>
          <w:sz w:val="24"/>
        </w:rPr>
        <w:t>Monetary charge</w:t>
      </w:r>
      <w:r>
        <w:rPr>
          <w:spacing w:val="-17"/>
          <w:sz w:val="24"/>
        </w:rPr>
        <w:t> </w:t>
      </w:r>
      <w:r>
        <w:rPr>
          <w:sz w:val="24"/>
        </w:rPr>
        <w:t>refunded;</w:t>
      </w:r>
    </w:p>
    <w:p>
      <w:pPr>
        <w:pStyle w:val="ListParagraph"/>
        <w:numPr>
          <w:ilvl w:val="0"/>
          <w:numId w:val="4"/>
        </w:numPr>
        <w:tabs>
          <w:tab w:pos="534" w:val="left" w:leader="none"/>
        </w:tabs>
        <w:spacing w:line="240" w:lineRule="auto" w:before="18" w:after="0"/>
        <w:ind w:left="533" w:right="0" w:hanging="358"/>
        <w:jc w:val="left"/>
        <w:rPr>
          <w:sz w:val="24"/>
        </w:rPr>
      </w:pPr>
      <w:r>
        <w:rPr>
          <w:sz w:val="24"/>
        </w:rPr>
        <w:t>Apology</w:t>
      </w:r>
      <w:r>
        <w:rPr>
          <w:spacing w:val="-10"/>
          <w:sz w:val="24"/>
        </w:rPr>
        <w:t> </w:t>
      </w:r>
      <w:r>
        <w:rPr>
          <w:sz w:val="24"/>
        </w:rPr>
        <w:t>given;</w:t>
      </w:r>
    </w:p>
    <w:p>
      <w:pPr>
        <w:pStyle w:val="ListParagraph"/>
        <w:numPr>
          <w:ilvl w:val="0"/>
          <w:numId w:val="4"/>
        </w:numPr>
        <w:tabs>
          <w:tab w:pos="534" w:val="left" w:leader="none"/>
        </w:tabs>
        <w:spacing w:line="240" w:lineRule="auto" w:before="18" w:after="0"/>
        <w:ind w:left="533" w:right="0" w:hanging="358"/>
        <w:jc w:val="left"/>
        <w:rPr>
          <w:sz w:val="24"/>
        </w:rPr>
      </w:pPr>
      <w:r>
        <w:rPr>
          <w:sz w:val="24"/>
        </w:rPr>
        <w:t>Action</w:t>
      </w:r>
      <w:r>
        <w:rPr>
          <w:spacing w:val="-11"/>
          <w:sz w:val="24"/>
        </w:rPr>
        <w:t> </w:t>
      </w:r>
      <w:r>
        <w:rPr>
          <w:sz w:val="24"/>
        </w:rPr>
        <w:t>expedited;</w:t>
      </w:r>
    </w:p>
    <w:p>
      <w:pPr>
        <w:pStyle w:val="ListParagraph"/>
        <w:numPr>
          <w:ilvl w:val="0"/>
          <w:numId w:val="4"/>
        </w:numPr>
        <w:tabs>
          <w:tab w:pos="534" w:val="left" w:leader="none"/>
        </w:tabs>
        <w:spacing w:line="240" w:lineRule="auto" w:before="19" w:after="0"/>
        <w:ind w:left="533" w:right="0" w:hanging="358"/>
        <w:jc w:val="left"/>
        <w:rPr>
          <w:sz w:val="24"/>
        </w:rPr>
      </w:pPr>
      <w:r>
        <w:rPr>
          <w:sz w:val="24"/>
        </w:rPr>
        <w:t>Consider or reconsider a matter and make a</w:t>
      </w:r>
      <w:r>
        <w:rPr>
          <w:spacing w:val="-24"/>
          <w:sz w:val="24"/>
        </w:rPr>
        <w:t> </w:t>
      </w:r>
      <w:r>
        <w:rPr>
          <w:sz w:val="24"/>
        </w:rPr>
        <w:t>decision;</w:t>
      </w:r>
    </w:p>
    <w:p>
      <w:pPr>
        <w:pStyle w:val="ListParagraph"/>
        <w:numPr>
          <w:ilvl w:val="0"/>
          <w:numId w:val="4"/>
        </w:numPr>
        <w:tabs>
          <w:tab w:pos="534" w:val="left" w:leader="none"/>
        </w:tabs>
        <w:spacing w:line="240" w:lineRule="auto" w:before="18" w:after="0"/>
        <w:ind w:left="533" w:right="0" w:hanging="358"/>
        <w:jc w:val="left"/>
        <w:rPr>
          <w:sz w:val="24"/>
        </w:rPr>
      </w:pPr>
      <w:r>
        <w:rPr>
          <w:sz w:val="24"/>
        </w:rPr>
        <w:t>Explanation given or reasons</w:t>
      </w:r>
      <w:r>
        <w:rPr>
          <w:spacing w:val="-21"/>
          <w:sz w:val="24"/>
        </w:rPr>
        <w:t> </w:t>
      </w:r>
      <w:r>
        <w:rPr>
          <w:sz w:val="24"/>
        </w:rPr>
        <w:t>provided;</w:t>
      </w:r>
    </w:p>
    <w:p>
      <w:pPr>
        <w:pStyle w:val="ListParagraph"/>
        <w:numPr>
          <w:ilvl w:val="0"/>
          <w:numId w:val="4"/>
        </w:numPr>
        <w:tabs>
          <w:tab w:pos="534" w:val="left" w:leader="none"/>
        </w:tabs>
        <w:spacing w:line="240" w:lineRule="auto" w:before="18" w:after="0"/>
        <w:ind w:left="533" w:right="0" w:hanging="358"/>
        <w:jc w:val="left"/>
        <w:rPr>
          <w:sz w:val="24"/>
        </w:rPr>
      </w:pPr>
      <w:r>
        <w:rPr>
          <w:sz w:val="24"/>
        </w:rPr>
        <w:t>Change to policy or</w:t>
      </w:r>
      <w:r>
        <w:rPr>
          <w:spacing w:val="-17"/>
          <w:sz w:val="24"/>
        </w:rPr>
        <w:t> </w:t>
      </w:r>
      <w:r>
        <w:rPr>
          <w:sz w:val="24"/>
        </w:rPr>
        <w:t>procedure;</w:t>
      </w:r>
    </w:p>
    <w:p>
      <w:pPr>
        <w:pStyle w:val="ListParagraph"/>
        <w:numPr>
          <w:ilvl w:val="0"/>
          <w:numId w:val="4"/>
        </w:numPr>
        <w:tabs>
          <w:tab w:pos="534" w:val="left" w:leader="none"/>
        </w:tabs>
        <w:spacing w:line="240" w:lineRule="auto" w:before="18" w:after="0"/>
        <w:ind w:left="533" w:right="0" w:hanging="358"/>
        <w:jc w:val="left"/>
        <w:rPr>
          <w:sz w:val="24"/>
        </w:rPr>
      </w:pPr>
      <w:r>
        <w:rPr>
          <w:sz w:val="24"/>
        </w:rPr>
        <w:t>Conduct an audit or review;</w:t>
      </w:r>
      <w:r>
        <w:rPr>
          <w:spacing w:val="-15"/>
          <w:sz w:val="24"/>
        </w:rPr>
        <w:t> </w:t>
      </w:r>
      <w:r>
        <w:rPr>
          <w:sz w:val="24"/>
        </w:rPr>
        <w:t>and</w:t>
      </w:r>
    </w:p>
    <w:p>
      <w:pPr>
        <w:pStyle w:val="ListParagraph"/>
        <w:numPr>
          <w:ilvl w:val="0"/>
          <w:numId w:val="4"/>
        </w:numPr>
        <w:tabs>
          <w:tab w:pos="534" w:val="left" w:leader="none"/>
        </w:tabs>
        <w:spacing w:line="240" w:lineRule="auto" w:before="18" w:after="0"/>
        <w:ind w:left="533" w:right="0" w:hanging="358"/>
        <w:jc w:val="left"/>
        <w:rPr>
          <w:sz w:val="24"/>
        </w:rPr>
      </w:pPr>
      <w:r>
        <w:rPr>
          <w:sz w:val="24"/>
        </w:rPr>
        <w:t>Update to</w:t>
      </w:r>
      <w:r>
        <w:rPr>
          <w:spacing w:val="-12"/>
          <w:sz w:val="24"/>
        </w:rPr>
        <w:t> </w:t>
      </w:r>
      <w:r>
        <w:rPr>
          <w:sz w:val="24"/>
        </w:rPr>
        <w:t>publications.</w:t>
      </w:r>
    </w:p>
    <w:p>
      <w:pPr>
        <w:spacing w:after="0" w:line="240" w:lineRule="auto"/>
        <w:jc w:val="left"/>
        <w:rPr>
          <w:sz w:val="24"/>
        </w:rPr>
        <w:sectPr>
          <w:type w:val="continuous"/>
          <w:pgSz w:w="11910" w:h="16840"/>
          <w:pgMar w:top="420" w:bottom="900" w:left="160" w:right="1260"/>
          <w:cols w:num="2" w:equalWidth="0">
            <w:col w:w="2993" w:space="40"/>
            <w:col w:w="7457"/>
          </w:cols>
        </w:sectPr>
      </w:pPr>
    </w:p>
    <w:p>
      <w:pPr>
        <w:pStyle w:val="BodyText"/>
        <w:rPr>
          <w:sz w:val="23"/>
        </w:rPr>
      </w:pPr>
      <w:r>
        <w:rPr/>
        <w:pict>
          <v:group style="position:absolute;margin-left:64.919998pt;margin-top:68.819984pt;width:447.2pt;height:665.8pt;mso-position-horizontal-relative:page;mso-position-vertical-relative:page;z-index:-68176" coordorigin="1298,1376" coordsize="8944,13316">
            <v:shape style="position:absolute;left:1340;top:1376;width:4494;height:515" type="#_x0000_t75" stroked="false">
              <v:imagedata r:id="rId59" o:title=""/>
            </v:shape>
            <v:line style="position:absolute" from="1379,1951" to="1379,2863" stroked="true" strokeweight="3.9pt" strokecolor="#fddeb6"/>
            <v:rect style="position:absolute;left:3152;top:1951;width:109;height:912" filled="true" fillcolor="#fddeb6" stroked="false">
              <v:fill type="solid"/>
            </v:rect>
            <v:rect style="position:absolute;left:1340;top:2863;width:1921;height:3228" filled="true" fillcolor="#fddeb6" stroked="false">
              <v:fill type="solid"/>
            </v:rect>
            <v:rect style="position:absolute;left:1418;top:1951;width:1734;height:396" filled="true" fillcolor="#fddeb6" stroked="false">
              <v:fill type="solid"/>
            </v:rect>
            <v:rect style="position:absolute;left:1418;top:2347;width:1734;height:516" filled="true" fillcolor="#fddeb6" stroked="false">
              <v:fill type="solid"/>
            </v:rect>
            <v:line style="position:absolute" from="1379,6151" to="1379,9643" stroked="true" strokeweight="3.9pt" strokecolor="#fddeb6"/>
            <v:rect style="position:absolute;left:3152;top:6151;width:109;height:3492" filled="true" fillcolor="#fddeb6" stroked="false">
              <v:fill type="solid"/>
            </v:rect>
            <v:rect style="position:absolute;left:1340;top:9643;width:1921;height:830" filled="true" fillcolor="#fddeb6" stroked="false">
              <v:fill type="solid"/>
            </v:rect>
            <v:rect style="position:absolute;left:1418;top:6151;width:1734;height:396" filled="true" fillcolor="#fddeb6" stroked="false">
              <v:fill type="solid"/>
            </v:rect>
            <v:rect style="position:absolute;left:1418;top:6547;width:1734;height:516" filled="true" fillcolor="#fddeb6" stroked="false">
              <v:fill type="solid"/>
            </v:rect>
            <v:rect style="position:absolute;left:1418;top:7063;width:1734;height:516" filled="true" fillcolor="#fddeb6" stroked="false">
              <v:fill type="solid"/>
            </v:rect>
            <v:rect style="position:absolute;left:1418;top:7579;width:1734;height:516" filled="true" fillcolor="#fddeb6" stroked="false">
              <v:fill type="solid"/>
            </v:rect>
            <v:rect style="position:absolute;left:1418;top:8095;width:1734;height:516" filled="true" fillcolor="#fddeb6" stroked="false">
              <v:fill type="solid"/>
            </v:rect>
            <v:rect style="position:absolute;left:1418;top:8611;width:1734;height:516" filled="true" fillcolor="#fddeb6" stroked="false">
              <v:fill type="solid"/>
            </v:rect>
            <v:rect style="position:absolute;left:1418;top:9127;width:1734;height:516" filled="true" fillcolor="#fddeb6" stroked="false">
              <v:fill type="solid"/>
            </v:rect>
            <v:line style="position:absolute" from="1379,10534" to="1379,11446" stroked="true" strokeweight="3.9pt" strokecolor="#fddeb6"/>
            <v:rect style="position:absolute;left:3152;top:10534;width:109;height:912" filled="true" fillcolor="#fddeb6" stroked="false">
              <v:fill type="solid"/>
            </v:rect>
            <v:line style="position:absolute" from="1340,11488" to="3262,11488" stroked="true" strokeweight="4.2pt" strokecolor="#fddeb6"/>
            <v:rect style="position:absolute;left:1418;top:10534;width:1734;height:396" filled="true" fillcolor="#fddeb6" stroked="false">
              <v:fill type="solid"/>
            </v:rect>
            <v:rect style="position:absolute;left:1418;top:10930;width:1734;height:516" filled="true" fillcolor="#fddeb6" stroked="false">
              <v:fill type="solid"/>
            </v:rect>
            <v:line style="position:absolute" from="1379,11590" to="1379,12502" stroked="true" strokeweight="3.9pt" strokecolor="#fddeb6"/>
            <v:rect style="position:absolute;left:3152;top:11590;width:109;height:912" filled="true" fillcolor="#fddeb6" stroked="false">
              <v:fill type="solid"/>
            </v:rect>
            <v:rect style="position:absolute;left:1340;top:12502;width:1921;height:2190" filled="true" fillcolor="#fddeb6" stroked="false">
              <v:fill type="solid"/>
            </v:rect>
            <v:rect style="position:absolute;left:1418;top:11590;width:1734;height:396" filled="true" fillcolor="#fddeb6" stroked="false">
              <v:fill type="solid"/>
            </v:rect>
            <v:rect style="position:absolute;left:1418;top:11986;width:1734;height:516" filled="true" fillcolor="#fddeb6" stroked="false">
              <v:fill type="solid"/>
            </v:rect>
            <v:rect style="position:absolute;left:3886;top:2924;width:876;height:2411" filled="true" fillcolor="#faa634" stroked="false">
              <v:fill type="solid"/>
            </v:rect>
            <v:rect style="position:absolute;left:3886;top:2924;width:876;height:2411" filled="false" stroked="true" strokeweight=".72pt" strokecolor="#050505"/>
            <v:rect style="position:absolute;left:5200;top:2796;width:876;height:2539" filled="true" fillcolor="#faa634" stroked="false">
              <v:fill type="solid"/>
            </v:rect>
            <v:rect style="position:absolute;left:5200;top:2796;width:876;height:2539" filled="false" stroked="true" strokeweight=".72pt" strokecolor="#050505"/>
            <v:rect style="position:absolute;left:6512;top:3044;width:876;height:2291" filled="true" fillcolor="#faa634" stroked="false">
              <v:fill type="solid"/>
            </v:rect>
            <v:rect style="position:absolute;left:6512;top:3044;width:876;height:2291" filled="false" stroked="true" strokeweight=".72pt" strokecolor="#050505"/>
            <v:rect style="position:absolute;left:7826;top:3580;width:876;height:1756" filled="true" fillcolor="#faa634" stroked="false">
              <v:fill type="solid"/>
            </v:rect>
            <v:rect style="position:absolute;left:7826;top:3580;width:876;height:1756" filled="false" stroked="true" strokeweight=".72pt" strokecolor="#050505"/>
            <v:rect style="position:absolute;left:9140;top:3844;width:876;height:1492" filled="true" fillcolor="#faa634" stroked="false">
              <v:fill type="solid"/>
            </v:rect>
            <v:rect style="position:absolute;left:9140;top:3844;width:876;height:1492" filled="false" stroked="true" strokeweight=".72pt" strokecolor="#050505"/>
            <v:shape style="position:absolute;left:0;top:16838;width:6569;height:60" coordorigin="0,16838" coordsize="6569,60" path="m3666,5335l10235,5335m3666,5335l3666,5395m4980,5335l4980,5395m6294,5335l6294,5395m7608,5335l7608,5395m8922,5335l8922,5395m10235,5335l10235,5395e" filled="false" stroked="true" strokeweight=".72pt" strokecolor="#000000">
              <v:path arrowok="t"/>
            </v:shape>
            <v:rect style="position:absolute;left:5513;top:9546;width:932;height:490" filled="true" fillcolor="#6697ac" stroked="false">
              <v:fill type="solid"/>
            </v:rect>
            <v:rect style="position:absolute;left:5513;top:9546;width:932;height:490" filled="false" stroked="true" strokeweight=".72pt" strokecolor="#000000"/>
            <v:rect style="position:absolute;left:5513;top:8812;width:1166;height:490" filled="true" fillcolor="#6697ac" stroked="false">
              <v:fill type="solid"/>
            </v:rect>
            <v:rect style="position:absolute;left:5513;top:8812;width:1166;height:490" filled="false" stroked="true" strokeweight=".72pt" strokecolor="#000000"/>
            <v:rect style="position:absolute;left:5513;top:8077;width:2410;height:490" filled="true" fillcolor="#6697ac" stroked="false">
              <v:fill type="solid"/>
            </v:rect>
            <v:rect style="position:absolute;left:5513;top:8077;width:2410;height:490" filled="false" stroked="true" strokeweight=".72pt" strokecolor="#000000"/>
            <v:rect style="position:absolute;left:5513;top:7343;width:2642;height:490" filled="true" fillcolor="#6697ac" stroked="false">
              <v:fill type="solid"/>
            </v:rect>
            <v:rect style="position:absolute;left:5513;top:7343;width:2642;height:490" filled="false" stroked="true" strokeweight=".72pt" strokecolor="#000000"/>
            <v:rect style="position:absolute;left:5513;top:6608;width:3964;height:490" filled="true" fillcolor="#6697ac" stroked="false">
              <v:fill type="solid"/>
            </v:rect>
            <v:rect style="position:absolute;left:5513;top:6608;width:3964;height:490" filled="false" stroked="true" strokeweight=".72pt" strokecolor="#000000"/>
            <v:line style="position:absolute" from="5513,10158" to="5513,6486" stroked="true" strokeweight=".72pt" strokecolor="#000000"/>
            <v:shape style="position:absolute;left:0;top:13166;width:60;height:3672" coordorigin="0,13166" coordsize="60,3672" path="m5453,10158l5513,10158m5453,9424l5513,9424m5453,8689l5513,8689m5453,7955l5513,7955m5453,7220l5513,7220m5453,6486l5513,6486e" filled="false" stroked="true" strokeweight=".72pt" strokecolor="#000000">
              <v:path arrowok="t"/>
            </v:shape>
            <w10:wrap type="none"/>
          </v:group>
        </w:pict>
      </w:r>
    </w:p>
    <w:p>
      <w:pPr>
        <w:pStyle w:val="BodyText"/>
        <w:spacing w:before="69"/>
        <w:ind w:left="1258" w:right="6"/>
      </w:pPr>
      <w:r>
        <w:rPr/>
        <w:t>The following case study provides an example of action taken by a public sector agency as a result of the involvement of the Ombudsman.</w:t>
      </w:r>
    </w:p>
    <w:p>
      <w:pPr>
        <w:spacing w:after="0"/>
        <w:sectPr>
          <w:type w:val="continuous"/>
          <w:pgSz w:w="11910" w:h="16840"/>
          <w:pgMar w:top="420" w:bottom="900" w:left="160" w:right="1260"/>
        </w:sectPr>
      </w:pPr>
    </w:p>
    <w:p>
      <w:pPr>
        <w:pStyle w:val="BodyText"/>
        <w:rPr>
          <w:sz w:val="20"/>
        </w:rPr>
      </w:pPr>
      <w:r>
        <w:rPr/>
        <w:drawing>
          <wp:anchor distT="0" distB="0" distL="0" distR="0" allowOverlap="1" layoutInCell="1" locked="0" behindDoc="1" simplePos="0" relativeHeight="268367351">
            <wp:simplePos x="0" y="0"/>
            <wp:positionH relativeFrom="page">
              <wp:posOffset>5315584</wp:posOffset>
            </wp:positionH>
            <wp:positionV relativeFrom="page">
              <wp:posOffset>981678</wp:posOffset>
            </wp:positionV>
            <wp:extent cx="1374416" cy="1362075"/>
            <wp:effectExtent l="0" t="0" r="0" b="0"/>
            <wp:wrapNone/>
            <wp:docPr id="7" name="image45.jpeg" descr=""/>
            <wp:cNvGraphicFramePr>
              <a:graphicFrameLocks noChangeAspect="1"/>
            </wp:cNvGraphicFramePr>
            <a:graphic>
              <a:graphicData uri="http://schemas.openxmlformats.org/drawingml/2006/picture">
                <pic:pic>
                  <pic:nvPicPr>
                    <pic:cNvPr id="8" name="image45.jpeg"/>
                    <pic:cNvPicPr/>
                  </pic:nvPicPr>
                  <pic:blipFill>
                    <a:blip r:embed="rId60" cstate="print"/>
                    <a:stretch>
                      <a:fillRect/>
                    </a:stretch>
                  </pic:blipFill>
                  <pic:spPr>
                    <a:xfrm>
                      <a:off x="0" y="0"/>
                      <a:ext cx="1374416" cy="1362075"/>
                    </a:xfrm>
                    <a:prstGeom prst="rect">
                      <a:avLst/>
                    </a:prstGeom>
                  </pic:spPr>
                </pic:pic>
              </a:graphicData>
            </a:graphic>
          </wp:anchor>
        </w:drawing>
      </w:r>
    </w:p>
    <w:p>
      <w:pPr>
        <w:pStyle w:val="BodyText"/>
        <w:rPr>
          <w:sz w:val="20"/>
        </w:rPr>
      </w:pPr>
    </w:p>
    <w:p>
      <w:pPr>
        <w:pStyle w:val="BodyText"/>
        <w:rPr>
          <w:sz w:val="20"/>
        </w:rPr>
      </w:pPr>
    </w:p>
    <w:p>
      <w:pPr>
        <w:pStyle w:val="BodyText"/>
        <w:spacing w:before="8"/>
        <w:rPr>
          <w:sz w:val="21"/>
        </w:rPr>
      </w:pPr>
    </w:p>
    <w:tbl>
      <w:tblPr>
        <w:tblW w:w="0" w:type="auto"/>
        <w:jc w:val="left"/>
        <w:tblInd w:w="18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286"/>
      </w:tblGrid>
      <w:tr>
        <w:trPr>
          <w:trHeight w:val="1041" w:hRule="exact"/>
        </w:trPr>
        <w:tc>
          <w:tcPr>
            <w:tcW w:w="9286" w:type="dxa"/>
            <w:tcBorders>
              <w:bottom w:val="single" w:sz="24" w:space="0" w:color="005174"/>
            </w:tcBorders>
          </w:tcPr>
          <w:p>
            <w:pPr>
              <w:pStyle w:val="TableParagraph"/>
              <w:tabs>
                <w:tab w:pos="7760" w:val="left" w:leader="none"/>
              </w:tabs>
              <w:spacing w:line="333" w:lineRule="exact"/>
              <w:ind w:left="6147"/>
              <w:rPr>
                <w:rFonts w:ascii="Century Gothic"/>
                <w:b/>
                <w:sz w:val="32"/>
              </w:rPr>
            </w:pPr>
            <w:r>
              <w:rPr>
                <w:rFonts w:ascii="Century Gothic"/>
                <w:b/>
                <w:color w:val="005174"/>
                <w:sz w:val="32"/>
              </w:rPr>
              <w:t>Case</w:t>
              <w:tab/>
              <w:t>Study</w:t>
            </w:r>
          </w:p>
        </w:tc>
      </w:tr>
      <w:tr>
        <w:trPr>
          <w:trHeight w:val="3091" w:hRule="exact"/>
        </w:trPr>
        <w:tc>
          <w:tcPr>
            <w:tcW w:w="9286" w:type="dxa"/>
            <w:tcBorders>
              <w:top w:val="single" w:sz="24" w:space="0" w:color="005174"/>
              <w:bottom w:val="single" w:sz="24" w:space="0" w:color="005174"/>
            </w:tcBorders>
            <w:shd w:val="clear" w:color="auto" w:fill="DCE7EC"/>
          </w:tcPr>
          <w:p>
            <w:pPr>
              <w:pStyle w:val="TableParagraph"/>
              <w:spacing w:before="120"/>
              <w:jc w:val="both"/>
              <w:rPr>
                <w:rFonts w:ascii="Century Gothic"/>
                <w:b/>
                <w:sz w:val="28"/>
              </w:rPr>
            </w:pPr>
            <w:r>
              <w:rPr>
                <w:rFonts w:ascii="Century Gothic"/>
                <w:b/>
                <w:color w:val="005174"/>
                <w:sz w:val="28"/>
              </w:rPr>
              <w:t>Maintenance issues resolved</w:t>
            </w:r>
          </w:p>
          <w:p>
            <w:pPr>
              <w:pStyle w:val="TableParagraph"/>
              <w:spacing w:before="116"/>
              <w:ind w:right="106"/>
              <w:jc w:val="both"/>
              <w:rPr>
                <w:sz w:val="24"/>
              </w:rPr>
            </w:pPr>
            <w:r>
              <w:rPr>
                <w:color w:val="005174"/>
                <w:sz w:val="24"/>
              </w:rPr>
              <w:t>A tenant of a public authority contacted the public authority’s maintenance line and lodged an urgent request for repairs to their plumbing. The tradesperson arrived a day later than expected and only temporarily fixed the problem. The tenant complained to the Office about the ongoing plumbing</w:t>
            </w:r>
            <w:r>
              <w:rPr>
                <w:color w:val="005174"/>
                <w:spacing w:val="-25"/>
                <w:sz w:val="24"/>
              </w:rPr>
              <w:t> </w:t>
            </w:r>
            <w:r>
              <w:rPr>
                <w:color w:val="005174"/>
                <w:sz w:val="24"/>
              </w:rPr>
              <w:t>issues.</w:t>
            </w:r>
          </w:p>
          <w:p>
            <w:pPr>
              <w:pStyle w:val="TableParagraph"/>
              <w:spacing w:before="120"/>
              <w:ind w:right="105"/>
              <w:jc w:val="both"/>
              <w:rPr>
                <w:sz w:val="24"/>
              </w:rPr>
            </w:pPr>
            <w:r>
              <w:rPr>
                <w:color w:val="005174"/>
                <w:sz w:val="24"/>
              </w:rPr>
              <w:t>Following enquiries by the Office, the public authority made enquiries internally and agreed that the standard of maintenance service was not acceptable. It wrote to the tenant to apologise, ensured the maintenance works were resolved, and offered a  two week rent concession to</w:t>
            </w:r>
            <w:r>
              <w:rPr>
                <w:color w:val="005174"/>
                <w:spacing w:val="-18"/>
                <w:sz w:val="24"/>
              </w:rPr>
              <w:t> </w:t>
            </w:r>
            <w:r>
              <w:rPr>
                <w:color w:val="005174"/>
                <w:sz w:val="24"/>
              </w:rPr>
              <w:t>compensate.</w:t>
            </w:r>
          </w:p>
        </w:tc>
      </w:tr>
    </w:tbl>
    <w:p>
      <w:pPr>
        <w:pStyle w:val="BodyText"/>
        <w:rPr>
          <w:sz w:val="20"/>
        </w:rPr>
      </w:pPr>
    </w:p>
    <w:p>
      <w:pPr>
        <w:pStyle w:val="BodyText"/>
        <w:rPr>
          <w:sz w:val="20"/>
        </w:rPr>
      </w:pPr>
    </w:p>
    <w:p>
      <w:pPr>
        <w:pStyle w:val="BodyText"/>
        <w:rPr>
          <w:sz w:val="20"/>
        </w:rPr>
      </w:pPr>
    </w:p>
    <w:p>
      <w:pPr>
        <w:pStyle w:val="BodyText"/>
        <w:rPr>
          <w:sz w:val="23"/>
        </w:rPr>
      </w:pPr>
    </w:p>
    <w:p>
      <w:pPr>
        <w:pStyle w:val="BodyText"/>
        <w:spacing w:before="69"/>
        <w:ind w:left="318" w:right="693"/>
      </w:pPr>
      <w:r>
        <w:rPr/>
        <w:pict>
          <v:group style="position:absolute;margin-left:541.200012pt;margin-top:-60.795128pt;width:34.75pt;height:169.8pt;mso-position-horizontal-relative:page;mso-position-vertical-relative:paragraph;z-index:6496" coordorigin="10824,-1216" coordsize="695,3396">
            <v:shape style="position:absolute;left:11066;top:-602;width:251;height:2782" type="#_x0000_t75" stroked="false">
              <v:imagedata r:id="rId24" o:title=""/>
            </v:shape>
            <v:shape style="position:absolute;left:10824;top:-1216;width:695;height:697" type="#_x0000_t75" stroked="false">
              <v:imagedata r:id="rId25" o:title=""/>
            </v:shape>
            <w10:wrap type="none"/>
          </v:group>
        </w:pict>
      </w:r>
      <w:r>
        <w:rPr/>
        <w:pict>
          <v:group style="position:absolute;margin-left:60.48pt;margin-top:-52.55418pt;width:244.65pt;height:55.95pt;mso-position-horizontal-relative:page;mso-position-vertical-relative:paragraph;z-index:-68056" coordorigin="1210,-1051" coordsize="4893,1119">
            <v:shape style="position:absolute;left:1210;top:-1051;width:641;height:740" type="#_x0000_t75" stroked="false">
              <v:imagedata r:id="rId47" o:title=""/>
            </v:shape>
            <v:shape style="position:absolute;left:1222;top:-629;width:4880;height:696" type="#_x0000_t75" stroked="false">
              <v:imagedata r:id="rId61" o:title=""/>
            </v:shape>
            <v:shape style="position:absolute;left:1210;top:-1051;width:4893;height:1119" type="#_x0000_t202" filled="false" stroked="false">
              <v:textbox inset="0,0,0,0">
                <w:txbxContent>
                  <w:p>
                    <w:pPr>
                      <w:spacing w:line="240" w:lineRule="auto" w:before="0"/>
                      <w:rPr>
                        <w:sz w:val="30"/>
                      </w:rPr>
                    </w:pPr>
                  </w:p>
                  <w:p>
                    <w:pPr>
                      <w:spacing w:before="180"/>
                      <w:ind w:left="208" w:right="0" w:firstLine="0"/>
                      <w:jc w:val="left"/>
                      <w:rPr>
                        <w:rFonts w:ascii="Century Gothic"/>
                        <w:b/>
                        <w:sz w:val="30"/>
                      </w:rPr>
                    </w:pPr>
                    <w:r>
                      <w:rPr>
                        <w:rFonts w:ascii="Century Gothic"/>
                        <w:b/>
                        <w:color w:val="005173"/>
                        <w:sz w:val="30"/>
                      </w:rPr>
                      <w:t>The Local Government Sector</w:t>
                    </w:r>
                  </w:p>
                </w:txbxContent>
              </v:textbox>
              <w10:wrap type="none"/>
            </v:shape>
            <w10:wrap type="none"/>
          </v:group>
        </w:pict>
      </w:r>
      <w:r>
        <w:rPr/>
        <w:pict>
          <v:shape style="position:absolute;margin-left:554.418152pt;margin-top:-22.333994pt;width:14pt;height:125.15pt;mso-position-horizontal-relative:page;mso-position-vertical-relative:paragraph;z-index:6928"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t>The following section provides further details about the issues and outcomes of complaints for the local government sector.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pStyle w:val="BodyText"/>
        <w:spacing w:before="70"/>
        <w:ind w:left="9133" w:right="1136" w:firstLine="54"/>
        <w:jc w:val="right"/>
      </w:pPr>
      <w:r>
        <w:rPr/>
        <w:pict>
          <v:group style="position:absolute;margin-left:72.419998pt;margin-top:-229.324127pt;width:450.6pt;height:274.4pt;mso-position-horizontal-relative:page;mso-position-vertical-relative:paragraph;z-index:-67720" coordorigin="1448,-4586" coordsize="9012,5488">
            <v:shape style="position:absolute;left:1448;top:-4586;width:3048;height:514" type="#_x0000_t75" stroked="false">
              <v:imagedata r:id="rId62" o:title=""/>
            </v:shape>
            <v:line style="position:absolute" from="1487,-4013" to="1487,-3101" stroked="true" strokeweight="3.9pt" strokecolor="#fddeb6"/>
            <v:rect style="position:absolute;left:3295;top:-4013;width:108;height:912" filled="true" fillcolor="#fddeb6" stroked="false">
              <v:fill type="solid"/>
            </v:rect>
            <v:rect style="position:absolute;left:1448;top:-3101;width:1955;height:4002" filled="true" fillcolor="#fddeb6" stroked="false">
              <v:fill type="solid"/>
            </v:rect>
            <v:rect style="position:absolute;left:1526;top:-4013;width:1769;height:396" filled="true" fillcolor="#fddeb6" stroked="false">
              <v:fill type="solid"/>
            </v:rect>
            <v:rect style="position:absolute;left:1526;top:-3617;width:1769;height:516" filled="true" fillcolor="#fddeb6" stroked="false">
              <v:fill type="solid"/>
            </v:rect>
            <v:rect style="position:absolute;left:4186;top:-2881;width:826;height:2204" filled="true" fillcolor="#faa634" stroked="false">
              <v:fill type="solid"/>
            </v:rect>
            <v:rect style="position:absolute;left:4186;top:-2881;width:826;height:2204" filled="false" stroked="true" strokeweight=".72pt" strokecolor="#050505"/>
            <v:rect style="position:absolute;left:5424;top:-2780;width:826;height:2104" filled="true" fillcolor="#faa634" stroked="false">
              <v:fill type="solid"/>
            </v:rect>
            <v:rect style="position:absolute;left:5424;top:-2780;width:826;height:2104" filled="false" stroked="true" strokeweight=".72pt" strokecolor="#050505"/>
            <v:rect style="position:absolute;left:6662;top:-2616;width:824;height:1939" filled="true" fillcolor="#faa634" stroked="false">
              <v:fill type="solid"/>
            </v:rect>
            <v:rect style="position:absolute;left:6662;top:-2616;width:824;height:1939" filled="false" stroked="true" strokeweight=".72pt" strokecolor="#050505"/>
            <v:rect style="position:absolute;left:7900;top:-3566;width:826;height:2890" filled="true" fillcolor="#faa634" stroked="false">
              <v:fill type="solid"/>
            </v:rect>
            <v:rect style="position:absolute;left:7900;top:-3566;width:826;height:2890" filled="false" stroked="true" strokeweight=".72pt" strokecolor="#050505"/>
            <v:rect style="position:absolute;left:9138;top:-3014;width:826;height:2338" filled="true" fillcolor="#faa634" stroked="false">
              <v:fill type="solid"/>
            </v:rect>
            <v:rect style="position:absolute;left:9138;top:-3014;width:826;height:2338" filled="false" stroked="true" strokeweight=".72pt" strokecolor="#050505"/>
            <v:shape style="position:absolute;left:0;top:3772;width:6191;height:60" coordorigin="0,3772" coordsize="6191,60" path="m3979,-677l10170,-677m3979,-677l3979,-617m5218,-677l5218,-617m6456,-677l6456,-617m7693,-677l7693,-617m8932,-677l8932,-617m10170,-677l10170,-617e" filled="false" stroked="true" strokeweight=".72pt" strokecolor="#000000">
              <v:path arrowok="t"/>
            </v:shape>
            <v:shape style="position:absolute;left:1448;top:-4461;width:9012;height:280" type="#_x0000_t202" filled="false" stroked="false">
              <v:textbox inset="0,0,0,0">
                <w:txbxContent>
                  <w:p>
                    <w:pPr>
                      <w:tabs>
                        <w:tab w:pos="9011" w:val="left" w:leader="none"/>
                      </w:tabs>
                      <w:spacing w:line="280" w:lineRule="exact" w:before="0"/>
                      <w:ind w:left="0" w:right="0" w:firstLine="0"/>
                      <w:jc w:val="left"/>
                      <w:rPr>
                        <w:rFonts w:ascii="Century Gothic"/>
                        <w:b/>
                        <w:sz w:val="28"/>
                      </w:rPr>
                    </w:pPr>
                    <w:r>
                      <w:rPr>
                        <w:rFonts w:ascii="Century Gothic"/>
                        <w:b/>
                        <w:color w:val="005173"/>
                        <w:spacing w:val="-1"/>
                        <w:w w:val="99"/>
                        <w:sz w:val="28"/>
                        <w:shd w:fill="CCDCE3" w:color="auto" w:val="clear"/>
                      </w:rPr>
                      <w:t> </w:t>
                    </w:r>
                    <w:r>
                      <w:rPr>
                        <w:rFonts w:ascii="Century Gothic"/>
                        <w:b/>
                        <w:color w:val="005173"/>
                        <w:sz w:val="28"/>
                        <w:shd w:fill="CCDCE3" w:color="auto" w:val="clear"/>
                      </w:rPr>
                      <w:t>Local</w:t>
                    </w:r>
                    <w:r>
                      <w:rPr>
                        <w:rFonts w:ascii="Century Gothic"/>
                        <w:b/>
                        <w:color w:val="005173"/>
                        <w:spacing w:val="-8"/>
                        <w:sz w:val="28"/>
                        <w:shd w:fill="CCDCE3" w:color="auto" w:val="clear"/>
                      </w:rPr>
                      <w:t> </w:t>
                    </w:r>
                    <w:r>
                      <w:rPr>
                        <w:rFonts w:ascii="Century Gothic"/>
                        <w:b/>
                        <w:color w:val="005173"/>
                        <w:sz w:val="28"/>
                        <w:shd w:fill="CCDCE3" w:color="auto" w:val="clear"/>
                      </w:rPr>
                      <w:t>Government</w:t>
                      <w:tab/>
                    </w:r>
                  </w:p>
                </w:txbxContent>
              </v:textbox>
              <w10:wrap type="none"/>
            </v:shape>
            <v:shape style="position:absolute;left:1526;top:-3864;width:1308;height:516" type="#_x0000_t202" filled="false" stroked="false">
              <v:textbox inset="0,0,0,0">
                <w:txbxContent>
                  <w:p>
                    <w:pPr>
                      <w:spacing w:line="245" w:lineRule="exact" w:before="0"/>
                      <w:ind w:left="0" w:right="-19" w:firstLine="0"/>
                      <w:jc w:val="left"/>
                      <w:rPr>
                        <w:b/>
                        <w:sz w:val="24"/>
                      </w:rPr>
                    </w:pPr>
                    <w:r>
                      <w:rPr>
                        <w:b/>
                        <w:color w:val="5A697C"/>
                        <w:sz w:val="24"/>
                      </w:rPr>
                      <w:t>Complaints</w:t>
                    </w:r>
                  </w:p>
                  <w:p>
                    <w:pPr>
                      <w:spacing w:line="271" w:lineRule="exact" w:before="0"/>
                      <w:ind w:left="0" w:right="-19" w:firstLine="0"/>
                      <w:jc w:val="left"/>
                      <w:rPr>
                        <w:b/>
                        <w:sz w:val="24"/>
                      </w:rPr>
                    </w:pPr>
                    <w:r>
                      <w:rPr>
                        <w:b/>
                        <w:color w:val="5A697C"/>
                        <w:sz w:val="24"/>
                      </w:rPr>
                      <w:t>received</w:t>
                    </w:r>
                  </w:p>
                </w:txbxContent>
              </v:textbox>
              <w10:wrap type="none"/>
            </v:shape>
            <v:shape style="position:absolute;left:8146;top:-3862;width:335;height:201" type="#_x0000_t202" filled="false" stroked="false">
              <v:textbox inset="0,0,0,0">
                <w:txbxContent>
                  <w:p>
                    <w:pPr>
                      <w:spacing w:line="200" w:lineRule="exact" w:before="0"/>
                      <w:ind w:left="0" w:right="-19" w:firstLine="0"/>
                      <w:jc w:val="left"/>
                      <w:rPr>
                        <w:sz w:val="20"/>
                      </w:rPr>
                    </w:pPr>
                    <w:r>
                      <w:rPr>
                        <w:sz w:val="20"/>
                      </w:rPr>
                      <w:t>371</w:t>
                    </w:r>
                  </w:p>
                </w:txbxContent>
              </v:textbox>
              <w10:wrap type="none"/>
            </v:shape>
            <v:shape style="position:absolute;left:4431;top:-3176;width:335;height:201" type="#_x0000_t202" filled="false" stroked="false">
              <v:textbox inset="0,0,0,0">
                <w:txbxContent>
                  <w:p>
                    <w:pPr>
                      <w:spacing w:line="200" w:lineRule="exact" w:before="0"/>
                      <w:ind w:left="0" w:right="-19" w:firstLine="0"/>
                      <w:jc w:val="left"/>
                      <w:rPr>
                        <w:sz w:val="20"/>
                      </w:rPr>
                    </w:pPr>
                    <w:r>
                      <w:rPr>
                        <w:sz w:val="20"/>
                      </w:rPr>
                      <w:t>283</w:t>
                    </w:r>
                  </w:p>
                </w:txbxContent>
              </v:textbox>
              <w10:wrap type="none"/>
            </v:shape>
            <v:shape style="position:absolute;left:9384;top:-3309;width:335;height:201" type="#_x0000_t202" filled="false" stroked="false">
              <v:textbox inset="0,0,0,0">
                <w:txbxContent>
                  <w:p>
                    <w:pPr>
                      <w:spacing w:line="200" w:lineRule="exact" w:before="0"/>
                      <w:ind w:left="0" w:right="-19" w:firstLine="0"/>
                      <w:jc w:val="left"/>
                      <w:rPr>
                        <w:sz w:val="20"/>
                      </w:rPr>
                    </w:pPr>
                    <w:r>
                      <w:rPr>
                        <w:sz w:val="20"/>
                      </w:rPr>
                      <w:t>300</w:t>
                    </w:r>
                  </w:p>
                </w:txbxContent>
              </v:textbox>
              <w10:wrap type="none"/>
            </v:shape>
            <v:shape style="position:absolute;left:5670;top:-3075;width:335;height:201" type="#_x0000_t202" filled="false" stroked="false">
              <v:textbox inset="0,0,0,0">
                <w:txbxContent>
                  <w:p>
                    <w:pPr>
                      <w:spacing w:line="200" w:lineRule="exact" w:before="0"/>
                      <w:ind w:left="0" w:right="-19" w:firstLine="0"/>
                      <w:jc w:val="left"/>
                      <w:rPr>
                        <w:sz w:val="20"/>
                      </w:rPr>
                    </w:pPr>
                    <w:r>
                      <w:rPr>
                        <w:sz w:val="20"/>
                      </w:rPr>
                      <w:t>270</w:t>
                    </w:r>
                  </w:p>
                </w:txbxContent>
              </v:textbox>
              <w10:wrap type="none"/>
            </v:shape>
            <v:shape style="position:absolute;left:6908;top:-2912;width:335;height:201" type="#_x0000_t202" filled="false" stroked="false">
              <v:textbox inset="0,0,0,0">
                <w:txbxContent>
                  <w:p>
                    <w:pPr>
                      <w:spacing w:line="200" w:lineRule="exact" w:before="0"/>
                      <w:ind w:left="0" w:right="-19" w:firstLine="0"/>
                      <w:jc w:val="left"/>
                      <w:rPr>
                        <w:sz w:val="20"/>
                      </w:rPr>
                    </w:pPr>
                    <w:r>
                      <w:rPr>
                        <w:sz w:val="20"/>
                      </w:rPr>
                      <w:t>249</w:t>
                    </w:r>
                  </w:p>
                </w:txbxContent>
              </v:textbox>
              <w10:wrap type="none"/>
            </v:shape>
            <v:shape style="position:absolute;left:4232;top:-537;width:735;height:201" type="#_x0000_t202" filled="false" stroked="false">
              <v:textbox inset="0,0,0,0">
                <w:txbxContent>
                  <w:p>
                    <w:pPr>
                      <w:spacing w:line="200" w:lineRule="exact" w:before="0"/>
                      <w:ind w:left="0" w:right="-19" w:firstLine="0"/>
                      <w:jc w:val="left"/>
                      <w:rPr>
                        <w:sz w:val="20"/>
                      </w:rPr>
                    </w:pPr>
                    <w:r>
                      <w:rPr>
                        <w:sz w:val="20"/>
                      </w:rPr>
                      <w:t>2011-12</w:t>
                    </w:r>
                  </w:p>
                </w:txbxContent>
              </v:textbox>
              <w10:wrap type="none"/>
            </v:shape>
            <v:shape style="position:absolute;left:5470;top:-537;width:735;height:201" type="#_x0000_t202" filled="false" stroked="false">
              <v:textbox inset="0,0,0,0">
                <w:txbxContent>
                  <w:p>
                    <w:pPr>
                      <w:spacing w:line="200" w:lineRule="exact" w:before="0"/>
                      <w:ind w:left="0" w:right="-19" w:firstLine="0"/>
                      <w:jc w:val="left"/>
                      <w:rPr>
                        <w:sz w:val="20"/>
                      </w:rPr>
                    </w:pPr>
                    <w:r>
                      <w:rPr>
                        <w:sz w:val="20"/>
                      </w:rPr>
                      <w:t>2012-13</w:t>
                    </w:r>
                  </w:p>
                </w:txbxContent>
              </v:textbox>
              <w10:wrap type="none"/>
            </v:shape>
            <v:shape style="position:absolute;left:6708;top:-537;width:735;height:201" type="#_x0000_t202" filled="false" stroked="false">
              <v:textbox inset="0,0,0,0">
                <w:txbxContent>
                  <w:p>
                    <w:pPr>
                      <w:spacing w:line="200" w:lineRule="exact" w:before="0"/>
                      <w:ind w:left="0" w:right="-19" w:firstLine="0"/>
                      <w:jc w:val="left"/>
                      <w:rPr>
                        <w:sz w:val="20"/>
                      </w:rPr>
                    </w:pPr>
                    <w:r>
                      <w:rPr>
                        <w:sz w:val="20"/>
                      </w:rPr>
                      <w:t>2013-14</w:t>
                    </w:r>
                  </w:p>
                </w:txbxContent>
              </v:textbox>
              <w10:wrap type="none"/>
            </v:shape>
            <v:shape style="position:absolute;left:7946;top:-537;width:735;height:201" type="#_x0000_t202" filled="false" stroked="false">
              <v:textbox inset="0,0,0,0">
                <w:txbxContent>
                  <w:p>
                    <w:pPr>
                      <w:spacing w:line="200" w:lineRule="exact" w:before="0"/>
                      <w:ind w:left="0" w:right="-19" w:firstLine="0"/>
                      <w:jc w:val="left"/>
                      <w:rPr>
                        <w:sz w:val="20"/>
                      </w:rPr>
                    </w:pPr>
                    <w:r>
                      <w:rPr>
                        <w:sz w:val="20"/>
                      </w:rPr>
                      <w:t>2014-15</w:t>
                    </w:r>
                  </w:p>
                </w:txbxContent>
              </v:textbox>
              <w10:wrap type="none"/>
            </v:shape>
            <v:shape style="position:absolute;left:9185;top:-537;width:735;height:201" type="#_x0000_t202" filled="false" stroked="false">
              <v:textbox inset="0,0,0,0">
                <w:txbxContent>
                  <w:p>
                    <w:pPr>
                      <w:spacing w:line="200" w:lineRule="exact" w:before="0"/>
                      <w:ind w:left="0" w:right="-19" w:firstLine="0"/>
                      <w:jc w:val="left"/>
                      <w:rPr>
                        <w:sz w:val="20"/>
                      </w:rPr>
                    </w:pPr>
                    <w:r>
                      <w:rPr>
                        <w:sz w:val="20"/>
                      </w:rPr>
                      <w:t>2015-16</w:t>
                    </w:r>
                  </w:p>
                </w:txbxContent>
              </v:textbox>
              <w10:wrap type="none"/>
            </v:shape>
            <v:shape style="position:absolute;left:3544;top:101;width:6589;height:792" type="#_x0000_t202" filled="false" stroked="false">
              <v:textbox inset="0,0,0,0">
                <w:txbxContent>
                  <w:p>
                    <w:pPr>
                      <w:spacing w:line="245" w:lineRule="exact" w:before="0"/>
                      <w:ind w:left="0" w:right="0" w:firstLine="0"/>
                      <w:jc w:val="left"/>
                      <w:rPr>
                        <w:sz w:val="24"/>
                      </w:rPr>
                    </w:pPr>
                    <w:r>
                      <w:rPr>
                        <w:sz w:val="24"/>
                      </w:rPr>
                      <w:t>The  fluctuation  in  the  numbers  in  2014-15  is  partly    due</w:t>
                    </w:r>
                  </w:p>
                  <w:p>
                    <w:pPr>
                      <w:spacing w:before="0"/>
                      <w:ind w:left="0" w:right="0" w:firstLine="0"/>
                      <w:jc w:val="left"/>
                      <w:rPr>
                        <w:sz w:val="24"/>
                      </w:rPr>
                    </w:pPr>
                    <w:r>
                      <w:rPr>
                        <w:sz w:val="24"/>
                      </w:rPr>
                      <w:t>complaints where identical or similar complaints were made different people about the same issue.</w:t>
                    </w:r>
                  </w:p>
                </w:txbxContent>
              </v:textbox>
              <w10:wrap type="none"/>
            </v:shape>
            <w10:wrap type="none"/>
          </v:group>
        </w:pict>
      </w:r>
      <w:r>
        <w:rPr/>
        <w:t>to </w:t>
      </w:r>
      <w:r>
        <w:rPr>
          <w:w w:val="95"/>
        </w:rPr>
        <w:t>by</w:t>
      </w:r>
    </w:p>
    <w:p>
      <w:pPr>
        <w:spacing w:after="0"/>
        <w:jc w:val="right"/>
        <w:sectPr>
          <w:pgSz w:w="11910" w:h="16840"/>
          <w:pgMar w:header="0" w:footer="764" w:top="1520" w:bottom="960" w:left="1100" w:right="280"/>
        </w:sectPr>
      </w:pPr>
    </w:p>
    <w:tbl>
      <w:tblPr>
        <w:tblW w:w="0" w:type="auto"/>
        <w:jc w:val="left"/>
        <w:tblInd w:w="128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955"/>
        <w:gridCol w:w="6640"/>
      </w:tblGrid>
      <w:tr>
        <w:trPr>
          <w:trHeight w:val="545" w:hRule="exact"/>
        </w:trPr>
        <w:tc>
          <w:tcPr>
            <w:tcW w:w="8595" w:type="dxa"/>
            <w:gridSpan w:val="2"/>
            <w:tcBorders>
              <w:bottom w:val="nil"/>
            </w:tcBorders>
          </w:tcPr>
          <w:p>
            <w:pPr>
              <w:pStyle w:val="TableParagraph"/>
              <w:tabs>
                <w:tab w:pos="9011" w:val="left" w:leader="none"/>
              </w:tabs>
              <w:spacing w:before="72"/>
              <w:ind w:left="0" w:right="-418"/>
              <w:rPr>
                <w:rFonts w:ascii="Century Gothic"/>
                <w:b/>
                <w:sz w:val="28"/>
              </w:rPr>
            </w:pPr>
            <w:r>
              <w:rPr>
                <w:rFonts w:ascii="Century Gothic"/>
                <w:b/>
                <w:color w:val="005173"/>
                <w:spacing w:val="-1"/>
                <w:w w:val="99"/>
                <w:sz w:val="28"/>
                <w:shd w:fill="CCDCE3" w:color="auto" w:val="clear"/>
              </w:rPr>
              <w:t> </w:t>
            </w:r>
            <w:r>
              <w:rPr>
                <w:rFonts w:ascii="Century Gothic"/>
                <w:b/>
                <w:color w:val="005173"/>
                <w:sz w:val="28"/>
                <w:shd w:fill="CCDCE3" w:color="auto" w:val="clear"/>
              </w:rPr>
              <w:t>Local</w:t>
            </w:r>
            <w:r>
              <w:rPr>
                <w:rFonts w:ascii="Century Gothic"/>
                <w:b/>
                <w:color w:val="005173"/>
                <w:spacing w:val="-8"/>
                <w:sz w:val="28"/>
                <w:shd w:fill="CCDCE3" w:color="auto" w:val="clear"/>
              </w:rPr>
              <w:t> </w:t>
            </w:r>
            <w:r>
              <w:rPr>
                <w:rFonts w:ascii="Century Gothic"/>
                <w:b/>
                <w:color w:val="005173"/>
                <w:sz w:val="28"/>
                <w:shd w:fill="CCDCE3" w:color="auto" w:val="clear"/>
              </w:rPr>
              <w:t>Government</w:t>
              <w:tab/>
            </w:r>
          </w:p>
        </w:tc>
      </w:tr>
      <w:tr>
        <w:trPr>
          <w:trHeight w:val="179" w:hRule="exact"/>
        </w:trPr>
        <w:tc>
          <w:tcPr>
            <w:tcW w:w="8595" w:type="dxa"/>
            <w:gridSpan w:val="2"/>
            <w:tcBorders>
              <w:top w:val="single" w:sz="24" w:space="0" w:color="FFFFFF"/>
            </w:tcBorders>
          </w:tcPr>
          <w:p>
            <w:pPr/>
          </w:p>
        </w:tc>
      </w:tr>
      <w:tr>
        <w:trPr>
          <w:trHeight w:val="616" w:hRule="exact"/>
        </w:trPr>
        <w:tc>
          <w:tcPr>
            <w:tcW w:w="1955" w:type="dxa"/>
            <w:shd w:val="clear" w:color="auto" w:fill="FDDEB6"/>
          </w:tcPr>
          <w:p>
            <w:pPr>
              <w:pStyle w:val="TableParagraph"/>
              <w:tabs>
                <w:tab w:pos="847" w:val="left" w:leader="none"/>
              </w:tabs>
              <w:spacing w:line="245" w:lineRule="exact"/>
              <w:ind w:left="77"/>
              <w:rPr>
                <w:b/>
                <w:sz w:val="24"/>
              </w:rPr>
            </w:pPr>
            <w:r>
              <w:rPr>
                <w:b/>
                <w:color w:val="5A697C"/>
                <w:sz w:val="24"/>
              </w:rPr>
              <w:t>Most</w:t>
              <w:tab/>
              <w:t>common</w:t>
            </w:r>
          </w:p>
          <w:p>
            <w:pPr>
              <w:pStyle w:val="TableParagraph"/>
              <w:ind w:left="77"/>
              <w:rPr>
                <w:b/>
                <w:sz w:val="24"/>
              </w:rPr>
            </w:pPr>
            <w:r>
              <w:rPr>
                <w:b/>
                <w:color w:val="5A697C"/>
                <w:sz w:val="24"/>
              </w:rPr>
              <w:t>allegations</w:t>
            </w:r>
          </w:p>
        </w:tc>
        <w:tc>
          <w:tcPr>
            <w:tcW w:w="6640" w:type="dxa"/>
          </w:tcPr>
          <w:p>
            <w:pPr>
              <w:pStyle w:val="TableParagraph"/>
              <w:tabs>
                <w:tab w:pos="5595" w:val="right" w:leader="none"/>
              </w:tabs>
              <w:spacing w:line="269" w:lineRule="exact"/>
              <w:ind w:left="385"/>
              <w:rPr>
                <w:sz w:val="20"/>
              </w:rPr>
            </w:pPr>
            <w:r>
              <w:rPr>
                <w:sz w:val="20"/>
              </w:rPr>
              <w:t>Administration</w:t>
            </w:r>
            <w:r>
              <w:rPr>
                <w:spacing w:val="-2"/>
                <w:sz w:val="20"/>
              </w:rPr>
              <w:t> </w:t>
            </w:r>
            <w:r>
              <w:rPr>
                <w:sz w:val="20"/>
              </w:rPr>
              <w:t>and</w:t>
            </w:r>
            <w:r>
              <w:rPr>
                <w:position w:val="-11"/>
                <w:sz w:val="20"/>
              </w:rPr>
              <w:tab/>
              <w:t>153</w:t>
            </w:r>
          </w:p>
          <w:p>
            <w:pPr>
              <w:pStyle w:val="TableParagraph"/>
              <w:spacing w:line="170" w:lineRule="exact"/>
              <w:ind w:left="368"/>
              <w:rPr>
                <w:sz w:val="20"/>
              </w:rPr>
            </w:pPr>
            <w:r>
              <w:rPr>
                <w:sz w:val="20"/>
              </w:rPr>
              <w:t>Customer Services</w:t>
            </w:r>
          </w:p>
        </w:tc>
      </w:tr>
      <w:tr>
        <w:trPr>
          <w:trHeight w:val="398" w:hRule="exact"/>
        </w:trPr>
        <w:tc>
          <w:tcPr>
            <w:tcW w:w="1955" w:type="dxa"/>
            <w:shd w:val="clear" w:color="auto" w:fill="FDDEB6"/>
          </w:tcPr>
          <w:p>
            <w:pPr/>
          </w:p>
        </w:tc>
        <w:tc>
          <w:tcPr>
            <w:tcW w:w="6640" w:type="dxa"/>
          </w:tcPr>
          <w:p>
            <w:pPr>
              <w:pStyle w:val="TableParagraph"/>
              <w:tabs>
                <w:tab w:pos="3524" w:val="right" w:leader="none"/>
              </w:tabs>
              <w:spacing w:before="73"/>
              <w:ind w:left="923"/>
              <w:rPr>
                <w:sz w:val="20"/>
              </w:rPr>
            </w:pPr>
            <w:r>
              <w:rPr>
                <w:position w:val="1"/>
                <w:sz w:val="20"/>
              </w:rPr>
              <w:t>Enforcement</w:t>
            </w:r>
            <w:r>
              <w:rPr>
                <w:sz w:val="20"/>
              </w:rPr>
              <w:tab/>
              <w:t>50</w:t>
            </w:r>
          </w:p>
        </w:tc>
      </w:tr>
      <w:tr>
        <w:trPr>
          <w:trHeight w:val="199" w:hRule="exact"/>
        </w:trPr>
        <w:tc>
          <w:tcPr>
            <w:tcW w:w="1955" w:type="dxa"/>
            <w:shd w:val="clear" w:color="auto" w:fill="FDDEB6"/>
          </w:tcPr>
          <w:p>
            <w:pPr/>
          </w:p>
        </w:tc>
        <w:tc>
          <w:tcPr>
            <w:tcW w:w="6640" w:type="dxa"/>
          </w:tcPr>
          <w:p>
            <w:pPr/>
          </w:p>
        </w:tc>
      </w:tr>
      <w:tr>
        <w:trPr>
          <w:trHeight w:val="398" w:hRule="exact"/>
        </w:trPr>
        <w:tc>
          <w:tcPr>
            <w:tcW w:w="1955" w:type="dxa"/>
            <w:shd w:val="clear" w:color="auto" w:fill="FDDEB6"/>
          </w:tcPr>
          <w:p>
            <w:pPr/>
          </w:p>
        </w:tc>
        <w:tc>
          <w:tcPr>
            <w:tcW w:w="6640" w:type="dxa"/>
          </w:tcPr>
          <w:p>
            <w:pPr>
              <w:pStyle w:val="TableParagraph"/>
              <w:tabs>
                <w:tab w:pos="3448" w:val="right" w:leader="none"/>
              </w:tabs>
              <w:spacing w:line="251" w:lineRule="exact"/>
              <w:ind w:left="445"/>
              <w:rPr>
                <w:sz w:val="20"/>
              </w:rPr>
            </w:pPr>
            <w:r>
              <w:rPr>
                <w:sz w:val="20"/>
              </w:rPr>
              <w:t>Development</w:t>
            </w:r>
            <w:r>
              <w:rPr>
                <w:spacing w:val="-2"/>
                <w:sz w:val="20"/>
              </w:rPr>
              <w:t> </w:t>
            </w:r>
            <w:r>
              <w:rPr>
                <w:sz w:val="20"/>
              </w:rPr>
              <w:t>and</w:t>
            </w:r>
            <w:r>
              <w:rPr>
                <w:position w:val="-11"/>
                <w:sz w:val="20"/>
              </w:rPr>
              <w:tab/>
              <w:t>46</w:t>
            </w:r>
          </w:p>
          <w:p>
            <w:pPr>
              <w:pStyle w:val="TableParagraph"/>
              <w:spacing w:line="170" w:lineRule="exact"/>
              <w:ind w:left="401"/>
              <w:rPr>
                <w:sz w:val="20"/>
              </w:rPr>
            </w:pPr>
            <w:r>
              <w:rPr>
                <w:sz w:val="20"/>
              </w:rPr>
              <w:t>Building Approvals</w:t>
            </w:r>
          </w:p>
        </w:tc>
      </w:tr>
      <w:tr>
        <w:trPr>
          <w:trHeight w:val="199" w:hRule="exact"/>
        </w:trPr>
        <w:tc>
          <w:tcPr>
            <w:tcW w:w="1955" w:type="dxa"/>
            <w:shd w:val="clear" w:color="auto" w:fill="FDDEB6"/>
          </w:tcPr>
          <w:p>
            <w:pPr/>
          </w:p>
        </w:tc>
        <w:tc>
          <w:tcPr>
            <w:tcW w:w="6640" w:type="dxa"/>
          </w:tcPr>
          <w:p>
            <w:pPr/>
          </w:p>
        </w:tc>
      </w:tr>
      <w:tr>
        <w:trPr>
          <w:trHeight w:val="398" w:hRule="exact"/>
        </w:trPr>
        <w:tc>
          <w:tcPr>
            <w:tcW w:w="1955" w:type="dxa"/>
            <w:shd w:val="clear" w:color="auto" w:fill="FDDEB6"/>
          </w:tcPr>
          <w:p>
            <w:pPr/>
          </w:p>
        </w:tc>
        <w:tc>
          <w:tcPr>
            <w:tcW w:w="6640" w:type="dxa"/>
          </w:tcPr>
          <w:p>
            <w:pPr>
              <w:pStyle w:val="TableParagraph"/>
              <w:tabs>
                <w:tab w:pos="3162" w:val="right" w:leader="none"/>
              </w:tabs>
              <w:spacing w:before="74"/>
              <w:ind w:left="1479"/>
              <w:rPr>
                <w:sz w:val="20"/>
              </w:rPr>
            </w:pPr>
            <w:r>
              <w:rPr>
                <w:position w:val="1"/>
                <w:sz w:val="20"/>
              </w:rPr>
              <w:t>Rating</w:t>
            </w:r>
            <w:r>
              <w:rPr>
                <w:sz w:val="20"/>
              </w:rPr>
              <w:tab/>
              <w:t>31</w:t>
            </w:r>
          </w:p>
        </w:tc>
      </w:tr>
      <w:tr>
        <w:trPr>
          <w:trHeight w:val="199" w:hRule="exact"/>
        </w:trPr>
        <w:tc>
          <w:tcPr>
            <w:tcW w:w="1955" w:type="dxa"/>
            <w:shd w:val="clear" w:color="auto" w:fill="FDDEB6"/>
          </w:tcPr>
          <w:p>
            <w:pPr/>
          </w:p>
        </w:tc>
        <w:tc>
          <w:tcPr>
            <w:tcW w:w="6640" w:type="dxa"/>
          </w:tcPr>
          <w:p>
            <w:pPr/>
          </w:p>
        </w:tc>
      </w:tr>
      <w:tr>
        <w:trPr>
          <w:trHeight w:val="400" w:hRule="exact"/>
        </w:trPr>
        <w:tc>
          <w:tcPr>
            <w:tcW w:w="1955" w:type="dxa"/>
            <w:shd w:val="clear" w:color="auto" w:fill="FDDEB6"/>
          </w:tcPr>
          <w:p>
            <w:pPr/>
          </w:p>
        </w:tc>
        <w:tc>
          <w:tcPr>
            <w:tcW w:w="6640" w:type="dxa"/>
          </w:tcPr>
          <w:p>
            <w:pPr>
              <w:pStyle w:val="TableParagraph"/>
              <w:tabs>
                <w:tab w:pos="3048" w:val="right" w:leader="none"/>
              </w:tabs>
              <w:spacing w:before="74"/>
              <w:ind w:left="990"/>
              <w:rPr>
                <w:sz w:val="20"/>
              </w:rPr>
            </w:pPr>
            <w:r>
              <w:rPr>
                <w:position w:val="1"/>
                <w:sz w:val="20"/>
              </w:rPr>
              <w:t>Engineering</w:t>
            </w:r>
            <w:r>
              <w:rPr>
                <w:sz w:val="20"/>
              </w:rPr>
              <w:tab/>
              <w:t>25</w:t>
            </w:r>
          </w:p>
        </w:tc>
      </w:tr>
      <w:tr>
        <w:trPr>
          <w:trHeight w:val="224" w:hRule="exact"/>
        </w:trPr>
        <w:tc>
          <w:tcPr>
            <w:tcW w:w="1955" w:type="dxa"/>
            <w:tcBorders>
              <w:bottom w:val="single" w:sz="24" w:space="0" w:color="FFFFFF"/>
            </w:tcBorders>
            <w:shd w:val="clear" w:color="auto" w:fill="FDDEB6"/>
          </w:tcPr>
          <w:p>
            <w:pPr/>
          </w:p>
        </w:tc>
        <w:tc>
          <w:tcPr>
            <w:tcW w:w="6640" w:type="dxa"/>
          </w:tcPr>
          <w:p>
            <w:pPr/>
          </w:p>
        </w:tc>
      </w:tr>
      <w:tr>
        <w:trPr>
          <w:trHeight w:val="972" w:hRule="exact"/>
        </w:trPr>
        <w:tc>
          <w:tcPr>
            <w:tcW w:w="1955" w:type="dxa"/>
            <w:tcBorders>
              <w:top w:val="single" w:sz="24" w:space="0" w:color="FFFFFF"/>
              <w:bottom w:val="single" w:sz="24" w:space="0" w:color="FFFFFF"/>
            </w:tcBorders>
            <w:shd w:val="clear" w:color="auto" w:fill="FDDEB6"/>
          </w:tcPr>
          <w:p>
            <w:pPr>
              <w:pStyle w:val="TableParagraph"/>
              <w:spacing w:before="118"/>
              <w:ind w:left="77"/>
              <w:rPr>
                <w:b/>
                <w:sz w:val="24"/>
              </w:rPr>
            </w:pPr>
            <w:r>
              <w:rPr>
                <w:b/>
                <w:color w:val="5A697C"/>
                <w:sz w:val="24"/>
              </w:rPr>
              <w:t>Other types of allegations</w:t>
            </w:r>
          </w:p>
        </w:tc>
        <w:tc>
          <w:tcPr>
            <w:tcW w:w="6640" w:type="dxa"/>
          </w:tcPr>
          <w:p>
            <w:pPr>
              <w:pStyle w:val="TableParagraph"/>
              <w:numPr>
                <w:ilvl w:val="0"/>
                <w:numId w:val="5"/>
              </w:numPr>
              <w:tabs>
                <w:tab w:pos="466" w:val="left" w:leader="none"/>
              </w:tabs>
              <w:spacing w:line="293" w:lineRule="exact" w:before="27" w:after="0"/>
              <w:ind w:left="465" w:right="0" w:hanging="357"/>
              <w:jc w:val="left"/>
              <w:rPr>
                <w:sz w:val="24"/>
              </w:rPr>
            </w:pPr>
            <w:r>
              <w:rPr>
                <w:sz w:val="24"/>
              </w:rPr>
              <w:t>Environmental</w:t>
            </w:r>
            <w:r>
              <w:rPr>
                <w:spacing w:val="-14"/>
                <w:sz w:val="24"/>
              </w:rPr>
              <w:t> </w:t>
            </w:r>
            <w:r>
              <w:rPr>
                <w:sz w:val="24"/>
              </w:rPr>
              <w:t>health;</w:t>
            </w:r>
          </w:p>
          <w:p>
            <w:pPr>
              <w:pStyle w:val="TableParagraph"/>
              <w:numPr>
                <w:ilvl w:val="0"/>
                <w:numId w:val="5"/>
              </w:numPr>
              <w:tabs>
                <w:tab w:pos="466" w:val="left" w:leader="none"/>
              </w:tabs>
              <w:spacing w:line="292" w:lineRule="exact" w:before="0" w:after="0"/>
              <w:ind w:left="465" w:right="0" w:hanging="357"/>
              <w:jc w:val="left"/>
              <w:rPr>
                <w:sz w:val="24"/>
              </w:rPr>
            </w:pPr>
            <w:r>
              <w:rPr>
                <w:sz w:val="24"/>
              </w:rPr>
              <w:t>Community facilities;</w:t>
            </w:r>
            <w:r>
              <w:rPr>
                <w:spacing w:val="-14"/>
                <w:sz w:val="24"/>
              </w:rPr>
              <w:t> </w:t>
            </w:r>
            <w:r>
              <w:rPr>
                <w:sz w:val="24"/>
              </w:rPr>
              <w:t>and</w:t>
            </w:r>
          </w:p>
          <w:p>
            <w:pPr>
              <w:pStyle w:val="TableParagraph"/>
              <w:numPr>
                <w:ilvl w:val="0"/>
                <w:numId w:val="5"/>
              </w:numPr>
              <w:tabs>
                <w:tab w:pos="466" w:val="left" w:leader="none"/>
              </w:tabs>
              <w:spacing w:line="275" w:lineRule="exact" w:before="0" w:after="0"/>
              <w:ind w:left="465" w:right="0" w:hanging="357"/>
              <w:jc w:val="left"/>
              <w:rPr>
                <w:sz w:val="20"/>
              </w:rPr>
            </w:pPr>
            <w:r>
              <w:rPr>
                <w:sz w:val="24"/>
              </w:rPr>
              <w:t>Planning.</w:t>
            </w:r>
          </w:p>
        </w:tc>
      </w:tr>
      <w:tr>
        <w:trPr>
          <w:trHeight w:val="3172" w:hRule="exact"/>
        </w:trPr>
        <w:tc>
          <w:tcPr>
            <w:tcW w:w="1955" w:type="dxa"/>
            <w:tcBorders>
              <w:top w:val="single" w:sz="24" w:space="0" w:color="FFFFFF"/>
            </w:tcBorders>
            <w:shd w:val="clear" w:color="auto" w:fill="FDDEB6"/>
          </w:tcPr>
          <w:p>
            <w:pPr>
              <w:pStyle w:val="TableParagraph"/>
              <w:spacing w:before="118"/>
              <w:ind w:left="77" w:right="684"/>
              <w:rPr>
                <w:b/>
                <w:sz w:val="24"/>
              </w:rPr>
            </w:pPr>
            <w:r>
              <w:rPr>
                <w:b/>
                <w:color w:val="5A697C"/>
                <w:sz w:val="24"/>
              </w:rPr>
              <w:t>Outcomes achieved</w:t>
            </w:r>
          </w:p>
        </w:tc>
        <w:tc>
          <w:tcPr>
            <w:tcW w:w="6640" w:type="dxa"/>
          </w:tcPr>
          <w:p>
            <w:pPr>
              <w:pStyle w:val="TableParagraph"/>
              <w:numPr>
                <w:ilvl w:val="0"/>
                <w:numId w:val="6"/>
              </w:numPr>
              <w:tabs>
                <w:tab w:pos="466" w:val="left" w:leader="none"/>
              </w:tabs>
              <w:spacing w:line="240" w:lineRule="auto" w:before="27" w:after="0"/>
              <w:ind w:left="465" w:right="0" w:hanging="357"/>
              <w:jc w:val="left"/>
              <w:rPr>
                <w:sz w:val="24"/>
              </w:rPr>
            </w:pPr>
            <w:r>
              <w:rPr>
                <w:sz w:val="24"/>
              </w:rPr>
              <w:t>Reversal or significant variation of original</w:t>
            </w:r>
            <w:r>
              <w:rPr>
                <w:spacing w:val="-27"/>
                <w:sz w:val="24"/>
              </w:rPr>
              <w:t> </w:t>
            </w:r>
            <w:r>
              <w:rPr>
                <w:sz w:val="24"/>
              </w:rPr>
              <w:t>decision;</w:t>
            </w:r>
          </w:p>
          <w:p>
            <w:pPr>
              <w:pStyle w:val="TableParagraph"/>
              <w:numPr>
                <w:ilvl w:val="0"/>
                <w:numId w:val="6"/>
              </w:numPr>
              <w:tabs>
                <w:tab w:pos="466" w:val="left" w:leader="none"/>
              </w:tabs>
              <w:spacing w:line="240" w:lineRule="auto" w:before="57" w:after="0"/>
              <w:ind w:left="465" w:right="0" w:hanging="357"/>
              <w:jc w:val="left"/>
              <w:rPr>
                <w:sz w:val="24"/>
              </w:rPr>
            </w:pPr>
            <w:r>
              <w:rPr>
                <w:sz w:val="24"/>
              </w:rPr>
              <w:t>Monetary charge or infringement refunded or</w:t>
            </w:r>
            <w:r>
              <w:rPr>
                <w:spacing w:val="-31"/>
                <w:sz w:val="24"/>
              </w:rPr>
              <w:t> </w:t>
            </w:r>
            <w:r>
              <w:rPr>
                <w:sz w:val="24"/>
              </w:rPr>
              <w:t>withdrawn;</w:t>
            </w:r>
          </w:p>
          <w:p>
            <w:pPr>
              <w:pStyle w:val="TableParagraph"/>
              <w:numPr>
                <w:ilvl w:val="0"/>
                <w:numId w:val="6"/>
              </w:numPr>
              <w:tabs>
                <w:tab w:pos="466" w:val="left" w:leader="none"/>
              </w:tabs>
              <w:spacing w:line="240" w:lineRule="auto" w:before="18" w:after="0"/>
              <w:ind w:left="465" w:right="0" w:hanging="357"/>
              <w:jc w:val="left"/>
              <w:rPr>
                <w:sz w:val="24"/>
              </w:rPr>
            </w:pPr>
            <w:r>
              <w:rPr>
                <w:sz w:val="24"/>
              </w:rPr>
              <w:t>Apology</w:t>
            </w:r>
            <w:r>
              <w:rPr>
                <w:spacing w:val="-10"/>
                <w:sz w:val="24"/>
              </w:rPr>
              <w:t> </w:t>
            </w:r>
            <w:r>
              <w:rPr>
                <w:sz w:val="24"/>
              </w:rPr>
              <w:t>given;</w:t>
            </w:r>
          </w:p>
          <w:p>
            <w:pPr>
              <w:pStyle w:val="TableParagraph"/>
              <w:numPr>
                <w:ilvl w:val="0"/>
                <w:numId w:val="6"/>
              </w:numPr>
              <w:tabs>
                <w:tab w:pos="466" w:val="left" w:leader="none"/>
              </w:tabs>
              <w:spacing w:line="240" w:lineRule="auto" w:before="18" w:after="0"/>
              <w:ind w:left="465" w:right="0" w:hanging="357"/>
              <w:jc w:val="left"/>
              <w:rPr>
                <w:sz w:val="24"/>
              </w:rPr>
            </w:pPr>
            <w:r>
              <w:rPr>
                <w:sz w:val="24"/>
              </w:rPr>
              <w:t>Action</w:t>
            </w:r>
            <w:r>
              <w:rPr>
                <w:spacing w:val="-11"/>
                <w:sz w:val="24"/>
              </w:rPr>
              <w:t> </w:t>
            </w:r>
            <w:r>
              <w:rPr>
                <w:sz w:val="24"/>
              </w:rPr>
              <w:t>expedited;</w:t>
            </w:r>
          </w:p>
          <w:p>
            <w:pPr>
              <w:pStyle w:val="TableParagraph"/>
              <w:numPr>
                <w:ilvl w:val="0"/>
                <w:numId w:val="6"/>
              </w:numPr>
              <w:tabs>
                <w:tab w:pos="466" w:val="left" w:leader="none"/>
              </w:tabs>
              <w:spacing w:line="240" w:lineRule="auto" w:before="19" w:after="0"/>
              <w:ind w:left="465" w:right="0" w:hanging="357"/>
              <w:jc w:val="left"/>
              <w:rPr>
                <w:sz w:val="24"/>
              </w:rPr>
            </w:pPr>
            <w:r>
              <w:rPr>
                <w:sz w:val="24"/>
              </w:rPr>
              <w:t>Consider or reconsider a matter and make a</w:t>
            </w:r>
            <w:r>
              <w:rPr>
                <w:spacing w:val="-24"/>
                <w:sz w:val="24"/>
              </w:rPr>
              <w:t> </w:t>
            </w:r>
            <w:r>
              <w:rPr>
                <w:sz w:val="24"/>
              </w:rPr>
              <w:t>decision;</w:t>
            </w:r>
          </w:p>
          <w:p>
            <w:pPr>
              <w:pStyle w:val="TableParagraph"/>
              <w:numPr>
                <w:ilvl w:val="0"/>
                <w:numId w:val="6"/>
              </w:numPr>
              <w:tabs>
                <w:tab w:pos="466" w:val="left" w:leader="none"/>
              </w:tabs>
              <w:spacing w:line="240" w:lineRule="auto" w:before="18" w:after="0"/>
              <w:ind w:left="465" w:right="0" w:hanging="357"/>
              <w:jc w:val="left"/>
              <w:rPr>
                <w:sz w:val="24"/>
              </w:rPr>
            </w:pPr>
            <w:r>
              <w:rPr>
                <w:sz w:val="24"/>
              </w:rPr>
              <w:t>Explanation given or reasons</w:t>
            </w:r>
            <w:r>
              <w:rPr>
                <w:spacing w:val="-21"/>
                <w:sz w:val="24"/>
              </w:rPr>
              <w:t> </w:t>
            </w:r>
            <w:r>
              <w:rPr>
                <w:sz w:val="24"/>
              </w:rPr>
              <w:t>provided;</w:t>
            </w:r>
          </w:p>
          <w:p>
            <w:pPr>
              <w:pStyle w:val="TableParagraph"/>
              <w:numPr>
                <w:ilvl w:val="0"/>
                <w:numId w:val="6"/>
              </w:numPr>
              <w:tabs>
                <w:tab w:pos="466" w:val="left" w:leader="none"/>
              </w:tabs>
              <w:spacing w:line="240" w:lineRule="auto" w:before="18" w:after="0"/>
              <w:ind w:left="465" w:right="0" w:hanging="357"/>
              <w:jc w:val="left"/>
              <w:rPr>
                <w:sz w:val="24"/>
              </w:rPr>
            </w:pPr>
            <w:r>
              <w:rPr>
                <w:sz w:val="24"/>
              </w:rPr>
              <w:t>Change to policy or</w:t>
            </w:r>
            <w:r>
              <w:rPr>
                <w:spacing w:val="-17"/>
                <w:sz w:val="24"/>
              </w:rPr>
              <w:t> </w:t>
            </w:r>
            <w:r>
              <w:rPr>
                <w:sz w:val="24"/>
              </w:rPr>
              <w:t>procedure;</w:t>
            </w:r>
          </w:p>
          <w:p>
            <w:pPr>
              <w:pStyle w:val="TableParagraph"/>
              <w:numPr>
                <w:ilvl w:val="0"/>
                <w:numId w:val="6"/>
              </w:numPr>
              <w:tabs>
                <w:tab w:pos="466" w:val="left" w:leader="none"/>
              </w:tabs>
              <w:spacing w:line="240" w:lineRule="auto" w:before="18" w:after="0"/>
              <w:ind w:left="465" w:right="0" w:hanging="357"/>
              <w:jc w:val="left"/>
              <w:rPr>
                <w:sz w:val="24"/>
              </w:rPr>
            </w:pPr>
            <w:r>
              <w:rPr>
                <w:sz w:val="24"/>
              </w:rPr>
              <w:t>Change to business systems or</w:t>
            </w:r>
            <w:r>
              <w:rPr>
                <w:spacing w:val="-18"/>
                <w:sz w:val="24"/>
              </w:rPr>
              <w:t> </w:t>
            </w:r>
            <w:r>
              <w:rPr>
                <w:sz w:val="24"/>
              </w:rPr>
              <w:t>practices;</w:t>
            </w:r>
          </w:p>
          <w:p>
            <w:pPr>
              <w:pStyle w:val="TableParagraph"/>
              <w:numPr>
                <w:ilvl w:val="0"/>
                <w:numId w:val="6"/>
              </w:numPr>
              <w:tabs>
                <w:tab w:pos="466" w:val="left" w:leader="none"/>
              </w:tabs>
              <w:spacing w:line="240" w:lineRule="auto" w:before="18" w:after="0"/>
              <w:ind w:left="465" w:right="0" w:hanging="357"/>
              <w:jc w:val="left"/>
              <w:rPr>
                <w:sz w:val="24"/>
              </w:rPr>
            </w:pPr>
            <w:r>
              <w:rPr>
                <w:sz w:val="24"/>
              </w:rPr>
              <w:t>Update to website;</w:t>
            </w:r>
            <w:r>
              <w:rPr>
                <w:spacing w:val="-10"/>
                <w:sz w:val="24"/>
              </w:rPr>
              <w:t> </w:t>
            </w:r>
            <w:r>
              <w:rPr>
                <w:sz w:val="24"/>
              </w:rPr>
              <w:t>and</w:t>
            </w:r>
          </w:p>
          <w:p>
            <w:pPr>
              <w:pStyle w:val="TableParagraph"/>
              <w:numPr>
                <w:ilvl w:val="0"/>
                <w:numId w:val="6"/>
              </w:numPr>
              <w:tabs>
                <w:tab w:pos="466" w:val="left" w:leader="none"/>
              </w:tabs>
              <w:spacing w:line="240" w:lineRule="auto" w:before="18" w:after="0"/>
              <w:ind w:left="465" w:right="0" w:hanging="357"/>
              <w:jc w:val="left"/>
              <w:rPr>
                <w:sz w:val="24"/>
              </w:rPr>
            </w:pPr>
            <w:r>
              <w:rPr>
                <w:sz w:val="24"/>
              </w:rPr>
              <w:t>Staff</w:t>
            </w:r>
            <w:r>
              <w:rPr>
                <w:spacing w:val="-8"/>
                <w:sz w:val="24"/>
              </w:rPr>
              <w:t> </w:t>
            </w:r>
            <w:r>
              <w:rPr>
                <w:sz w:val="24"/>
              </w:rPr>
              <w:t>training.</w:t>
            </w:r>
          </w:p>
        </w:tc>
      </w:tr>
    </w:tbl>
    <w:p>
      <w:pPr>
        <w:pStyle w:val="BodyText"/>
        <w:rPr>
          <w:sz w:val="20"/>
        </w:rPr>
      </w:pPr>
      <w:r>
        <w:rPr/>
        <w:pict>
          <v:group style="position:absolute;margin-left:13.4pt;margin-top:318.849976pt;width:34.85pt;height:199.3pt;mso-position-horizontal-relative:page;mso-position-vertical-relative:page;z-index:6976" coordorigin="268,6377" coordsize="697,3986">
            <v:shape style="position:absolute;left:396;top:7047;width:388;height:3316" type="#_x0000_t75" stroked="false">
              <v:imagedata r:id="rId22" o:title=""/>
            </v:shape>
            <v:shape style="position:absolute;left:268;top:6377;width:697;height:759" type="#_x0000_t75" stroked="false">
              <v:imagedata r:id="rId23" o:title=""/>
            </v:shape>
            <w10:wrap type="none"/>
          </v:group>
        </w:pict>
      </w:r>
      <w:r>
        <w:rPr/>
        <w:pict>
          <v:group style="position:absolute;margin-left:423.049988pt;margin-top:312.419983pt;width:108.35pt;height:245pt;mso-position-horizontal-relative:page;mso-position-vertical-relative:page;z-index:-67624" coordorigin="8461,6248" coordsize="2167,4900">
            <v:shape style="position:absolute;left:8461;top:9019;width:2148;height:2129" type="#_x0000_t75" stroked="false">
              <v:imagedata r:id="rId60" o:title=""/>
            </v:shape>
            <v:line style="position:absolute" from="10597,6278" to="10597,9420" stroked="true" strokeweight="3pt" strokecolor="#ffffff"/>
            <w10:wrap type="none"/>
          </v:group>
        </w:pict>
      </w:r>
      <w:r>
        <w:rPr/>
        <w:drawing>
          <wp:anchor distT="0" distB="0" distL="0" distR="0" allowOverlap="1" layoutInCell="1" locked="0" behindDoc="1" simplePos="0" relativeHeight="268367855">
            <wp:simplePos x="0" y="0"/>
            <wp:positionH relativeFrom="page">
              <wp:posOffset>919733</wp:posOffset>
            </wp:positionH>
            <wp:positionV relativeFrom="page">
              <wp:posOffset>965453</wp:posOffset>
            </wp:positionV>
            <wp:extent cx="1923072" cy="324802"/>
            <wp:effectExtent l="0" t="0" r="0" b="0"/>
            <wp:wrapNone/>
            <wp:docPr id="9" name="image47.png" descr=""/>
            <wp:cNvGraphicFramePr>
              <a:graphicFrameLocks noChangeAspect="1"/>
            </wp:cNvGraphicFramePr>
            <a:graphic>
              <a:graphicData uri="http://schemas.openxmlformats.org/drawingml/2006/picture">
                <pic:pic>
                  <pic:nvPicPr>
                    <pic:cNvPr id="10" name="image47.png"/>
                    <pic:cNvPicPr/>
                  </pic:nvPicPr>
                  <pic:blipFill>
                    <a:blip r:embed="rId62" cstate="print"/>
                    <a:stretch>
                      <a:fillRect/>
                    </a:stretch>
                  </pic:blipFill>
                  <pic:spPr>
                    <a:xfrm>
                      <a:off x="0" y="0"/>
                      <a:ext cx="1923072" cy="324802"/>
                    </a:xfrm>
                    <a:prstGeom prst="rect">
                      <a:avLst/>
                    </a:prstGeom>
                  </pic:spPr>
                </pic:pic>
              </a:graphicData>
            </a:graphic>
          </wp:anchor>
        </w:drawing>
      </w:r>
      <w:r>
        <w:rPr/>
        <w:pict>
          <v:group style="position:absolute;margin-left:278.204987pt;margin-top:107.684982pt;width:149.4pt;height:150.3pt;mso-position-horizontal-relative:page;mso-position-vertical-relative:page;z-index:-67576" coordorigin="5564,2154" coordsize="2988,3006">
            <v:rect style="position:absolute;left:5633;top:4652;width:475;height:400" filled="true" fillcolor="#6697ac" stroked="false">
              <v:fill type="solid"/>
            </v:rect>
            <v:rect style="position:absolute;left:5633;top:4652;width:475;height:400" filled="false" stroked="true" strokeweight=".72pt" strokecolor="#000000"/>
            <v:rect style="position:absolute;left:5633;top:4055;width:589;height:398" filled="true" fillcolor="#6697ac" stroked="false">
              <v:fill type="solid"/>
            </v:rect>
            <v:rect style="position:absolute;left:5633;top:4055;width:589;height:398" filled="false" stroked="true" strokeweight=".72pt" strokecolor="#000000"/>
            <v:rect style="position:absolute;left:5633;top:3457;width:875;height:398" filled="true" fillcolor="#6697ac" stroked="false">
              <v:fill type="solid"/>
            </v:rect>
            <v:rect style="position:absolute;left:5633;top:3457;width:875;height:398" filled="false" stroked="true" strokeweight=".72pt" strokecolor="#000000"/>
            <v:rect style="position:absolute;left:5633;top:2860;width:952;height:398" filled="true" fillcolor="#6697ac" stroked="false">
              <v:fill type="solid"/>
            </v:rect>
            <v:rect style="position:absolute;left:5633;top:2860;width:952;height:398" filled="false" stroked="true" strokeweight=".72pt" strokecolor="#000000"/>
            <v:rect style="position:absolute;left:5633;top:2261;width:2911;height:400" filled="true" fillcolor="#6697ac" stroked="false">
              <v:fill type="solid"/>
            </v:rect>
            <v:rect style="position:absolute;left:5633;top:2261;width:2911;height:400" filled="false" stroked="true" strokeweight=".72pt" strokecolor="#000000"/>
            <v:line style="position:absolute" from="5633,5152" to="5633,2161" stroked="true" strokeweight=".72pt" strokecolor="#000000"/>
            <v:shape style="position:absolute;left:0;top:13848;width:62;height:2991" coordorigin="0,13848" coordsize="62,2991" path="m5572,5152l5633,5152m5572,4553l5633,4553m5572,3955l5633,3955m5572,3358l5633,3358m5572,2760l5633,2760m5572,2161l5633,2161e" filled="false" stroked="true" strokeweight=".72pt" strokecolor="#000000">
              <v:path arrowok="t"/>
            </v:shape>
            <w10:wrap type="none"/>
          </v:group>
        </w:pict>
      </w:r>
      <w:r>
        <w:rPr/>
        <w:pict>
          <v:shape style="position:absolute;margin-left:23.986279pt;margin-top:358.52948pt;width:14pt;height:125.15pt;mso-position-horizontal-relative:page;mso-position-vertical-relative:page;z-index:7072"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p>
    <w:p>
      <w:pPr>
        <w:pStyle w:val="BodyText"/>
        <w:spacing w:after="1"/>
        <w:rPr>
          <w:sz w:val="27"/>
        </w:rPr>
      </w:pPr>
    </w:p>
    <w:tbl>
      <w:tblPr>
        <w:tblW w:w="0" w:type="auto"/>
        <w:jc w:val="left"/>
        <w:tblInd w:w="1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322"/>
      </w:tblGrid>
      <w:tr>
        <w:trPr>
          <w:trHeight w:val="842" w:hRule="exact"/>
        </w:trPr>
        <w:tc>
          <w:tcPr>
            <w:tcW w:w="9322" w:type="dxa"/>
            <w:tcBorders>
              <w:bottom w:val="single" w:sz="24" w:space="0" w:color="005174"/>
            </w:tcBorders>
          </w:tcPr>
          <w:p>
            <w:pPr>
              <w:pStyle w:val="TableParagraph"/>
              <w:tabs>
                <w:tab w:pos="7796" w:val="left" w:leader="none"/>
              </w:tabs>
              <w:spacing w:line="333" w:lineRule="exact"/>
              <w:ind w:left="6183"/>
              <w:rPr>
                <w:rFonts w:ascii="Century Gothic"/>
                <w:b/>
                <w:sz w:val="32"/>
              </w:rPr>
            </w:pPr>
            <w:r>
              <w:rPr>
                <w:rFonts w:ascii="Century Gothic"/>
                <w:b/>
                <w:color w:val="005174"/>
                <w:sz w:val="32"/>
              </w:rPr>
              <w:t>Case</w:t>
              <w:tab/>
              <w:t>Study</w:t>
            </w:r>
          </w:p>
        </w:tc>
      </w:tr>
      <w:tr>
        <w:trPr>
          <w:trHeight w:val="4315" w:hRule="exact"/>
        </w:trPr>
        <w:tc>
          <w:tcPr>
            <w:tcW w:w="9322" w:type="dxa"/>
            <w:tcBorders>
              <w:top w:val="single" w:sz="24" w:space="0" w:color="005174"/>
              <w:bottom w:val="single" w:sz="24" w:space="0" w:color="005174"/>
            </w:tcBorders>
            <w:shd w:val="clear" w:color="auto" w:fill="DCE7EC"/>
          </w:tcPr>
          <w:p>
            <w:pPr>
              <w:pStyle w:val="TableParagraph"/>
              <w:spacing w:before="120"/>
              <w:jc w:val="both"/>
              <w:rPr>
                <w:rFonts w:ascii="Century Gothic"/>
                <w:b/>
                <w:sz w:val="28"/>
              </w:rPr>
            </w:pPr>
            <w:r>
              <w:rPr>
                <w:rFonts w:ascii="Century Gothic"/>
                <w:b/>
                <w:color w:val="005174"/>
                <w:sz w:val="28"/>
              </w:rPr>
              <w:t>Improved procedures for feedback to residents</w:t>
            </w:r>
          </w:p>
          <w:p>
            <w:pPr>
              <w:pStyle w:val="TableParagraph"/>
              <w:spacing w:before="116"/>
              <w:ind w:right="105"/>
              <w:jc w:val="both"/>
              <w:rPr>
                <w:sz w:val="24"/>
              </w:rPr>
            </w:pPr>
            <w:r>
              <w:rPr>
                <w:color w:val="005174"/>
                <w:sz w:val="24"/>
              </w:rPr>
              <w:t>A resident asked their local government to repair the crossover at the front of their property. The person raised their concerns with the local government a number of times, over several months, but received no information about if, and when, the repairs would be carried out. The resident then complained to the Office.</w:t>
            </w:r>
          </w:p>
          <w:p>
            <w:pPr>
              <w:pStyle w:val="TableParagraph"/>
              <w:spacing w:before="120"/>
              <w:ind w:right="105"/>
              <w:jc w:val="both"/>
              <w:rPr>
                <w:sz w:val="24"/>
              </w:rPr>
            </w:pPr>
            <w:r>
              <w:rPr>
                <w:color w:val="005174"/>
                <w:sz w:val="24"/>
              </w:rPr>
              <w:t>Following enquiries by the Office, the local government explained that it had received a large number of similar requests at the time and acknowledged that, although it had recorded the requests and was taking steps to repair affected properties, there were issues with providing satisfactory feedback and information to residents.</w:t>
            </w:r>
          </w:p>
          <w:p>
            <w:pPr>
              <w:pStyle w:val="TableParagraph"/>
              <w:spacing w:before="120"/>
              <w:ind w:right="104"/>
              <w:jc w:val="both"/>
              <w:rPr>
                <w:sz w:val="24"/>
              </w:rPr>
            </w:pPr>
            <w:r>
              <w:rPr>
                <w:color w:val="005174"/>
                <w:sz w:val="24"/>
              </w:rPr>
              <w:t>The local government undertook the repairs to the resident’s crossover and informed them when the repairs were completed. It also reviewed and amended its procedures for dealing with requests from residents, in particular the level of feedback provided to residents on the progress of their requests.</w:t>
            </w:r>
          </w:p>
        </w:tc>
      </w:tr>
    </w:tbl>
    <w:p>
      <w:pPr>
        <w:pStyle w:val="BodyText"/>
        <w:rPr>
          <w:sz w:val="20"/>
        </w:rPr>
      </w:pPr>
    </w:p>
    <w:p>
      <w:pPr>
        <w:pStyle w:val="BodyText"/>
        <w:rPr>
          <w:sz w:val="20"/>
        </w:rPr>
      </w:pPr>
    </w:p>
    <w:p>
      <w:pPr>
        <w:pStyle w:val="BodyText"/>
        <w:spacing w:before="4"/>
        <w:rPr>
          <w:sz w:val="16"/>
        </w:rPr>
      </w:pPr>
      <w:r>
        <w:rPr/>
        <w:pict>
          <v:line style="position:absolute;mso-position-horizontal-relative:page;mso-position-vertical-relative:paragraph;z-index:6952;mso-wrap-distance-left:0;mso-wrap-distance-right:0" from="69.419998pt,12.131953pt" to="525.899998pt,12.131953pt" stroked="true" strokeweight="1.5pt" strokecolor="#faa634">
            <w10:wrap type="topAndBottom"/>
          </v:line>
        </w:pict>
      </w:r>
    </w:p>
    <w:p>
      <w:pPr>
        <w:spacing w:after="0"/>
        <w:rPr>
          <w:sz w:val="16"/>
        </w:rPr>
        <w:sectPr>
          <w:footerReference w:type="even" r:id="rId63"/>
          <w:footerReference w:type="default" r:id="rId64"/>
          <w:pgSz w:w="11910" w:h="16840"/>
          <w:pgMar w:footer="678" w:header="0" w:top="1500" w:bottom="860" w:left="160" w:right="1100"/>
          <w:pgNumType w:start="42"/>
        </w:sectPr>
      </w:pPr>
    </w:p>
    <w:p>
      <w:pPr>
        <w:spacing w:before="30"/>
        <w:ind w:left="158" w:right="0" w:firstLine="0"/>
        <w:jc w:val="left"/>
        <w:rPr>
          <w:rFonts w:ascii="Century Gothic"/>
          <w:b/>
          <w:sz w:val="30"/>
        </w:rPr>
      </w:pPr>
      <w:r>
        <w:rPr>
          <w:rFonts w:ascii="Century Gothic"/>
          <w:b/>
          <w:color w:val="005174"/>
          <w:sz w:val="30"/>
        </w:rPr>
        <w:t>The University Sector</w:t>
      </w:r>
    </w:p>
    <w:p>
      <w:pPr>
        <w:pStyle w:val="BodyText"/>
        <w:spacing w:before="192"/>
        <w:ind w:left="158" w:right="693"/>
      </w:pPr>
      <w:r>
        <w:rPr/>
        <w:t>The following section provides further details about the issues and outcomes of complaints for the university sector.</w:t>
      </w:r>
    </w:p>
    <w:p>
      <w:pPr>
        <w:pStyle w:val="BodyText"/>
        <w:spacing w:before="1"/>
        <w:rPr>
          <w:sz w:val="25"/>
        </w:rPr>
      </w:pPr>
    </w:p>
    <w:p>
      <w:pPr>
        <w:pStyle w:val="Heading2"/>
        <w:tabs>
          <w:tab w:pos="9200" w:val="left" w:leader="none"/>
        </w:tabs>
      </w:pPr>
      <w:r>
        <w:rPr>
          <w:color w:val="005173"/>
          <w:spacing w:val="-1"/>
          <w:w w:val="99"/>
          <w:shd w:fill="CCDCE3" w:color="auto" w:val="clear"/>
        </w:rPr>
        <w:t> </w:t>
      </w:r>
      <w:r>
        <w:rPr>
          <w:color w:val="005173"/>
          <w:shd w:fill="CCDCE3" w:color="auto" w:val="clear"/>
        </w:rPr>
        <w:t>Universities</w:t>
        <w:tab/>
      </w:r>
    </w:p>
    <w:p>
      <w:pPr>
        <w:pStyle w:val="BodyText"/>
        <w:spacing w:before="10"/>
        <w:rPr>
          <w:rFonts w:ascii="Century Gothic"/>
          <w:b/>
          <w:sz w:val="16"/>
        </w:rPr>
      </w:pPr>
    </w:p>
    <w:p>
      <w:pPr>
        <w:spacing w:after="0"/>
        <w:rPr>
          <w:rFonts w:ascii="Century Gothic"/>
          <w:sz w:val="16"/>
        </w:rPr>
        <w:sectPr>
          <w:pgSz w:w="11910" w:h="16840"/>
          <w:pgMar w:header="0" w:footer="764" w:top="1380" w:bottom="960" w:left="1260" w:right="280"/>
        </w:sectPr>
      </w:pPr>
    </w:p>
    <w:p>
      <w:pPr>
        <w:pStyle w:val="Heading3"/>
        <w:spacing w:before="70"/>
        <w:ind w:left="266" w:right="-19"/>
      </w:pPr>
      <w:r>
        <w:rPr>
          <w:color w:val="5A697C"/>
        </w:rPr>
        <w:t>Complaints received</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0"/>
        </w:rPr>
      </w:pPr>
    </w:p>
    <w:p>
      <w:pPr>
        <w:spacing w:before="162"/>
        <w:ind w:left="266" w:right="-19" w:firstLine="0"/>
        <w:jc w:val="left"/>
        <w:rPr>
          <w:sz w:val="20"/>
        </w:rPr>
      </w:pPr>
      <w:r>
        <w:rPr>
          <w:sz w:val="20"/>
        </w:rPr>
        <w:t>67</w:t>
      </w:r>
    </w:p>
    <w:p>
      <w:pPr>
        <w:pStyle w:val="BodyText"/>
        <w:spacing w:before="6"/>
        <w:rPr>
          <w:sz w:val="33"/>
        </w:rPr>
      </w:pPr>
      <w:r>
        <w:rPr/>
        <w:br w:type="column"/>
      </w:r>
      <w:r>
        <w:rPr>
          <w:sz w:val="33"/>
        </w:rPr>
      </w:r>
    </w:p>
    <w:p>
      <w:pPr>
        <w:tabs>
          <w:tab w:pos="1432" w:val="left" w:leader="none"/>
        </w:tabs>
        <w:spacing w:line="288" w:lineRule="exact" w:before="0"/>
        <w:ind w:left="266" w:right="0" w:firstLine="0"/>
        <w:jc w:val="left"/>
        <w:rPr>
          <w:sz w:val="20"/>
        </w:rPr>
      </w:pPr>
      <w:r>
        <w:rPr>
          <w:position w:val="-8"/>
          <w:sz w:val="20"/>
        </w:rPr>
        <w:t>93</w:t>
        <w:tab/>
      </w:r>
      <w:r>
        <w:rPr>
          <w:sz w:val="20"/>
        </w:rPr>
        <w:t>97</w:t>
      </w:r>
    </w:p>
    <w:p>
      <w:pPr>
        <w:spacing w:line="198" w:lineRule="exact" w:before="0"/>
        <w:ind w:left="2580" w:right="967" w:firstLine="0"/>
        <w:jc w:val="center"/>
        <w:rPr>
          <w:sz w:val="20"/>
        </w:rPr>
      </w:pPr>
      <w:r>
        <w:rPr>
          <w:sz w:val="20"/>
        </w:rPr>
        <w:t>86</w:t>
      </w:r>
    </w:p>
    <w:p>
      <w:pPr>
        <w:pStyle w:val="BodyText"/>
        <w:spacing w:before="4"/>
        <w:rPr>
          <w:sz w:val="20"/>
        </w:rPr>
      </w:pPr>
    </w:p>
    <w:p>
      <w:pPr>
        <w:spacing w:before="0"/>
        <w:ind w:left="1415" w:right="2132" w:firstLine="0"/>
        <w:jc w:val="center"/>
        <w:rPr>
          <w:sz w:val="20"/>
        </w:rPr>
      </w:pPr>
      <w:r>
        <w:rPr>
          <w:sz w:val="20"/>
        </w:rPr>
        <w:t>66</w:t>
      </w:r>
    </w:p>
    <w:p>
      <w:pPr>
        <w:spacing w:after="0"/>
        <w:jc w:val="center"/>
        <w:rPr>
          <w:sz w:val="20"/>
        </w:rPr>
        <w:sectPr>
          <w:type w:val="continuous"/>
          <w:pgSz w:w="11910" w:h="16840"/>
          <w:pgMar w:top="420" w:bottom="900" w:left="1260" w:right="280"/>
          <w:cols w:num="3" w:equalWidth="0">
            <w:col w:w="1574" w:space="1489"/>
            <w:col w:w="490" w:space="676"/>
            <w:col w:w="614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p>
    <w:p>
      <w:pPr>
        <w:tabs>
          <w:tab w:pos="4240" w:val="left" w:leader="none"/>
          <w:tab w:pos="5406" w:val="left" w:leader="none"/>
          <w:tab w:pos="6571" w:val="left" w:leader="none"/>
          <w:tab w:pos="7737" w:val="left" w:leader="none"/>
        </w:tabs>
        <w:spacing w:before="75"/>
        <w:ind w:left="3074" w:right="0" w:firstLine="0"/>
        <w:jc w:val="left"/>
        <w:rPr>
          <w:sz w:val="20"/>
        </w:rPr>
      </w:pPr>
      <w:r>
        <w:rPr/>
        <w:pict>
          <v:group style="position:absolute;margin-left:541.200012pt;margin-top:-2.163249pt;width:34.75pt;height:169.8pt;mso-position-horizontal-relative:page;mso-position-vertical-relative:paragraph;z-index:7096" coordorigin="10824,-43" coordsize="695,3396">
            <v:shape style="position:absolute;left:11066;top:571;width:251;height:2782" type="#_x0000_t75" stroked="false">
              <v:imagedata r:id="rId24" o:title=""/>
            </v:shape>
            <v:shape style="position:absolute;left:10824;top:-43;width:695;height:697" type="#_x0000_t75" stroked="false">
              <v:imagedata r:id="rId25" o:title=""/>
            </v:shape>
            <w10:wrap type="none"/>
          </v:group>
        </w:pict>
      </w:r>
      <w:r>
        <w:rPr>
          <w:sz w:val="20"/>
        </w:rPr>
        <w:t>2011-12</w:t>
        <w:tab/>
        <w:t>2012-13</w:t>
        <w:tab/>
        <w:t>2013-14</w:t>
        <w:tab/>
        <w:t>2014-15</w:t>
        <w:tab/>
        <w:t>2015-16</w:t>
      </w:r>
    </w:p>
    <w:p>
      <w:pPr>
        <w:pStyle w:val="BodyText"/>
        <w:spacing w:before="11"/>
        <w:rPr>
          <w:sz w:val="25"/>
        </w:rPr>
      </w:pPr>
    </w:p>
    <w:p>
      <w:pPr>
        <w:spacing w:after="0"/>
        <w:rPr>
          <w:sz w:val="25"/>
        </w:rPr>
        <w:sectPr>
          <w:type w:val="continuous"/>
          <w:pgSz w:w="11910" w:h="16840"/>
          <w:pgMar w:top="420" w:bottom="900" w:left="1260" w:right="280"/>
        </w:sectPr>
      </w:pPr>
    </w:p>
    <w:p>
      <w:pPr>
        <w:pStyle w:val="Heading3"/>
        <w:tabs>
          <w:tab w:pos="1035" w:val="left" w:leader="none"/>
        </w:tabs>
        <w:spacing w:before="69"/>
        <w:ind w:left="266" w:right="0"/>
      </w:pPr>
      <w:r>
        <w:rPr>
          <w:color w:val="5A697C"/>
        </w:rPr>
        <w:t>Most</w:t>
        <w:tab/>
      </w:r>
      <w:r>
        <w:rPr>
          <w:color w:val="5A697C"/>
          <w:spacing w:val="-1"/>
        </w:rPr>
        <w:t>common </w:t>
      </w:r>
      <w:r>
        <w:rPr>
          <w:color w:val="5A697C"/>
        </w:rPr>
        <w:t>allegations</w:t>
      </w:r>
    </w:p>
    <w:p>
      <w:pPr>
        <w:pStyle w:val="BodyText"/>
        <w:spacing w:before="7"/>
        <w:rPr>
          <w:b/>
          <w:sz w:val="21"/>
        </w:rPr>
      </w:pPr>
      <w:r>
        <w:rPr/>
        <w:br w:type="column"/>
      </w:r>
      <w:r>
        <w:rPr>
          <w:b/>
          <w:sz w:val="21"/>
        </w:rPr>
      </w:r>
    </w:p>
    <w:p>
      <w:pPr>
        <w:spacing w:line="175" w:lineRule="exact" w:before="1"/>
        <w:ind w:left="266" w:right="0" w:firstLine="0"/>
        <w:jc w:val="left"/>
        <w:rPr>
          <w:sz w:val="20"/>
        </w:rPr>
      </w:pPr>
      <w:r>
        <w:rPr/>
        <w:pict>
          <v:shape style="position:absolute;margin-left:554.418152pt;margin-top:-6.293685pt;width:14pt;height:125.15pt;mso-position-horizontal-relative:page;mso-position-vertical-relative:paragraph;z-index:7144"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sz w:val="20"/>
        </w:rPr>
        <w:t>Academic Assessment</w:t>
      </w:r>
    </w:p>
    <w:p>
      <w:pPr>
        <w:tabs>
          <w:tab w:pos="6063" w:val="right" w:leader="none"/>
        </w:tabs>
        <w:spacing w:line="285" w:lineRule="exact" w:before="0"/>
        <w:ind w:left="676" w:right="0" w:firstLine="0"/>
        <w:jc w:val="left"/>
        <w:rPr>
          <w:sz w:val="20"/>
        </w:rPr>
      </w:pPr>
      <w:r>
        <w:rPr>
          <w:sz w:val="20"/>
        </w:rPr>
        <w:t>and</w:t>
      </w:r>
      <w:r>
        <w:rPr>
          <w:spacing w:val="-2"/>
          <w:sz w:val="20"/>
        </w:rPr>
        <w:t> </w:t>
      </w:r>
      <w:r>
        <w:rPr>
          <w:sz w:val="20"/>
        </w:rPr>
        <w:t>Examinations</w:t>
      </w:r>
      <w:r>
        <w:rPr>
          <w:position w:val="11"/>
          <w:sz w:val="20"/>
        </w:rPr>
        <w:tab/>
        <w:t>21</w:t>
      </w:r>
    </w:p>
    <w:p>
      <w:pPr>
        <w:spacing w:line="175" w:lineRule="exact" w:before="174"/>
        <w:ind w:left="1389" w:right="0" w:firstLine="0"/>
        <w:jc w:val="left"/>
        <w:rPr>
          <w:sz w:val="20"/>
        </w:rPr>
      </w:pPr>
      <w:r>
        <w:rPr>
          <w:sz w:val="20"/>
        </w:rPr>
        <w:t>Complaint</w:t>
      </w:r>
    </w:p>
    <w:p>
      <w:pPr>
        <w:tabs>
          <w:tab w:pos="5131" w:val="right" w:leader="none"/>
        </w:tabs>
        <w:spacing w:line="285" w:lineRule="exact" w:before="0"/>
        <w:ind w:left="1117" w:right="0" w:firstLine="0"/>
        <w:jc w:val="left"/>
        <w:rPr>
          <w:sz w:val="20"/>
        </w:rPr>
      </w:pPr>
      <w:r>
        <w:rPr>
          <w:sz w:val="20"/>
        </w:rPr>
        <w:t>Management</w:t>
      </w:r>
      <w:r>
        <w:rPr>
          <w:position w:val="11"/>
          <w:sz w:val="20"/>
        </w:rPr>
        <w:tab/>
        <w:t>15</w:t>
      </w:r>
    </w:p>
    <w:p>
      <w:pPr>
        <w:spacing w:after="0" w:line="285" w:lineRule="exact"/>
        <w:jc w:val="left"/>
        <w:rPr>
          <w:sz w:val="20"/>
        </w:rPr>
        <w:sectPr>
          <w:type w:val="continuous"/>
          <w:pgSz w:w="11910" w:h="16840"/>
          <w:pgMar w:top="420" w:bottom="900" w:left="1260" w:right="280"/>
          <w:cols w:num="2" w:equalWidth="0">
            <w:col w:w="2036" w:space="145"/>
            <w:col w:w="8189"/>
          </w:cols>
        </w:sectPr>
      </w:pPr>
    </w:p>
    <w:p>
      <w:pPr>
        <w:tabs>
          <w:tab w:pos="7157" w:val="right" w:leader="none"/>
        </w:tabs>
        <w:spacing w:before="288"/>
        <w:ind w:left="4025" w:right="0" w:firstLine="0"/>
        <w:jc w:val="left"/>
        <w:rPr>
          <w:sz w:val="20"/>
        </w:rPr>
      </w:pPr>
      <w:r>
        <w:rPr>
          <w:position w:val="1"/>
          <w:sz w:val="20"/>
        </w:rPr>
        <w:t>Fees</w:t>
      </w:r>
      <w:r>
        <w:rPr>
          <w:sz w:val="20"/>
        </w:rPr>
        <w:tab/>
        <w:t>14</w:t>
      </w:r>
    </w:p>
    <w:p>
      <w:pPr>
        <w:tabs>
          <w:tab w:pos="2644" w:val="right" w:leader="none"/>
        </w:tabs>
        <w:spacing w:before="394"/>
        <w:ind w:left="0" w:right="467" w:firstLine="0"/>
        <w:jc w:val="center"/>
        <w:rPr>
          <w:sz w:val="20"/>
        </w:rPr>
      </w:pPr>
      <w:r>
        <w:rPr>
          <w:position w:val="1"/>
          <w:sz w:val="20"/>
        </w:rPr>
        <w:t>Transfers</w:t>
      </w:r>
      <w:r>
        <w:rPr>
          <w:sz w:val="20"/>
        </w:rPr>
        <w:tab/>
        <w:t>9</w:t>
      </w:r>
    </w:p>
    <w:p>
      <w:pPr>
        <w:tabs>
          <w:tab w:pos="2556" w:val="right" w:leader="none"/>
        </w:tabs>
        <w:spacing w:before="394"/>
        <w:ind w:left="0" w:right="689" w:firstLine="0"/>
        <w:jc w:val="center"/>
        <w:rPr>
          <w:sz w:val="20"/>
        </w:rPr>
      </w:pPr>
      <w:r>
        <w:rPr>
          <w:position w:val="1"/>
          <w:sz w:val="20"/>
        </w:rPr>
        <w:t>Enrolment</w:t>
      </w:r>
      <w:r>
        <w:rPr>
          <w:sz w:val="20"/>
        </w:rPr>
        <w:tab/>
        <w:t>8</w:t>
      </w:r>
    </w:p>
    <w:p>
      <w:pPr>
        <w:spacing w:after="0"/>
        <w:jc w:val="center"/>
        <w:rPr>
          <w:sz w:val="20"/>
        </w:rPr>
        <w:sectPr>
          <w:type w:val="continuous"/>
          <w:pgSz w:w="11910" w:h="16840"/>
          <w:pgMar w:top="420" w:bottom="900" w:left="1260" w:right="280"/>
        </w:sectPr>
      </w:pPr>
    </w:p>
    <w:p>
      <w:pPr>
        <w:pStyle w:val="BodyText"/>
      </w:pPr>
      <w:r>
        <w:rPr/>
        <w:pict>
          <v:group style="position:absolute;margin-left:70.695pt;margin-top:140.218979pt;width:459.25pt;height:616.65pt;mso-position-horizontal-relative:page;mso-position-vertical-relative:page;z-index:-67504" coordorigin="1414,2804" coordsize="9185,12333">
            <v:shape style="position:absolute;left:1448;top:2804;width:2017;height:514" type="#_x0000_t75" stroked="false">
              <v:imagedata r:id="rId65" o:title=""/>
            </v:shape>
            <v:line style="position:absolute" from="1487,3378" to="1487,4290" stroked="true" strokeweight="3.9pt" strokecolor="#fddeb6"/>
            <v:rect style="position:absolute;left:3295;top:3378;width:108;height:912" filled="true" fillcolor="#fddeb6" stroked="false">
              <v:fill type="solid"/>
            </v:rect>
            <v:rect style="position:absolute;left:1448;top:4290;width:1955;height:2628" filled="true" fillcolor="#fddeb6" stroked="false">
              <v:fill type="solid"/>
            </v:rect>
            <v:rect style="position:absolute;left:1526;top:3378;width:1769;height:396" filled="true" fillcolor="#fddeb6" stroked="false">
              <v:fill type="solid"/>
            </v:rect>
            <v:rect style="position:absolute;left:1526;top:3774;width:1769;height:516" filled="true" fillcolor="#fddeb6" stroked="false">
              <v:fill type="solid"/>
            </v:rect>
            <v:line style="position:absolute" from="1487,6978" to="1487,7890" stroked="true" strokeweight="3.9pt" strokecolor="#fddeb6"/>
            <v:rect style="position:absolute;left:3295;top:6978;width:108;height:912" filled="true" fillcolor="#fddeb6" stroked="false">
              <v:fill type="solid"/>
            </v:rect>
            <v:rect style="position:absolute;left:1448;top:7890;width:1955;height:3802" filled="true" fillcolor="#fddeb6" stroked="false">
              <v:fill type="solid"/>
            </v:rect>
            <v:rect style="position:absolute;left:1526;top:6978;width:1769;height:396" filled="true" fillcolor="#fddeb6" stroked="false">
              <v:fill type="solid"/>
            </v:rect>
            <v:rect style="position:absolute;left:1526;top:7374;width:1769;height:516" filled="true" fillcolor="#fddeb6" stroked="false">
              <v:fill type="solid"/>
            </v:rect>
            <v:shape style="position:absolute;left:1418;top:11691;width:9179;height:2" coordorigin="1418,11691" coordsize="9179,0" path="m1418,11691l3403,11691m3403,11691l10597,11691e" filled="false" stroked="true" strokeweight=".06pt" strokecolor="#ccdce3">
              <v:path arrowok="t"/>
            </v:shape>
            <v:line style="position:absolute" from="1487,11752" to="1487,12662" stroked="true" strokeweight="3.9pt" strokecolor="#fddeb6"/>
            <v:rect style="position:absolute;left:3295;top:11752;width:108;height:911" filled="true" fillcolor="#fddeb6" stroked="false">
              <v:fill type="solid"/>
            </v:rect>
            <v:line style="position:absolute" from="1448,12697" to="3403,12697" stroked="true" strokeweight="3.42pt" strokecolor="#fddeb6"/>
            <v:rect style="position:absolute;left:1526;top:11752;width:1769;height:395" filled="true" fillcolor="#fddeb6" stroked="false">
              <v:fill type="solid"/>
            </v:rect>
            <v:rect style="position:absolute;left:1526;top:12146;width:1769;height:516" filled="true" fillcolor="#fddeb6" stroked="false">
              <v:fill type="solid"/>
            </v:rect>
            <v:line style="position:absolute" from="1487,12791" to="1487,13703" stroked="true" strokeweight="3.9pt" strokecolor="#fddeb6"/>
            <v:rect style="position:absolute;left:3295;top:12791;width:108;height:912" filled="true" fillcolor="#fddeb6" stroked="false">
              <v:fill type="solid"/>
            </v:rect>
            <v:rect style="position:absolute;left:1448;top:13703;width:1955;height:1434" filled="true" fillcolor="#fddeb6" stroked="false">
              <v:fill type="solid"/>
            </v:rect>
            <v:rect style="position:absolute;left:1526;top:12791;width:1769;height:396" filled="true" fillcolor="#fddeb6" stroked="false">
              <v:fill type="solid"/>
            </v:rect>
            <v:rect style="position:absolute;left:1526;top:13187;width:1769;height:516" filled="true" fillcolor="#fddeb6" stroked="false">
              <v:fill type="solid"/>
            </v:rect>
            <v:rect style="position:absolute;left:4313;top:4829;width:778;height:1555" filled="true" fillcolor="#faa634" stroked="false">
              <v:fill type="solid"/>
            </v:rect>
            <v:rect style="position:absolute;left:4313;top:4829;width:778;height:1555" filled="false" stroked="true" strokeweight=".72pt" strokecolor="#050505"/>
            <v:rect style="position:absolute;left:5479;top:4225;width:778;height:2159" filled="true" fillcolor="#faa634" stroked="false">
              <v:fill type="solid"/>
            </v:rect>
            <v:rect style="position:absolute;left:5479;top:4225;width:778;height:2159" filled="false" stroked="true" strokeweight=".72pt" strokecolor="#050505"/>
            <v:rect style="position:absolute;left:6646;top:4132;width:776;height:2252" filled="true" fillcolor="#faa634" stroked="false">
              <v:fill type="solid"/>
            </v:rect>
            <v:rect style="position:absolute;left:6646;top:4132;width:776;height:2252" filled="false" stroked="true" strokeweight=".72pt" strokecolor="#050505"/>
            <v:rect style="position:absolute;left:7811;top:4852;width:778;height:1532" filled="true" fillcolor="#faa634" stroked="false">
              <v:fill type="solid"/>
            </v:rect>
            <v:rect style="position:absolute;left:7811;top:4852;width:778;height:1532" filled="false" stroked="true" strokeweight=".72pt" strokecolor="#050505"/>
            <v:rect style="position:absolute;left:8977;top:4387;width:778;height:1997" filled="true" fillcolor="#faa634" stroked="false">
              <v:fill type="solid"/>
            </v:rect>
            <v:rect style="position:absolute;left:8977;top:4387;width:778;height:1997" filled="false" stroked="true" strokeweight=".72pt" strokecolor="#050505"/>
            <v:shape style="position:absolute;left:0;top:16838;width:5831;height:60" coordorigin="0,16838" coordsize="5831,60" path="m4118,6384l9949,6384m4118,6384l4118,6444m5285,6384l5285,6444m6451,6384l6451,6444m7616,6384l7616,6444m8783,6384l8783,6444m9949,6384l9949,6444e" filled="false" stroked="true" strokeweight=".72pt" strokecolor="#000000">
              <v:path arrowok="t"/>
            </v:shape>
            <v:rect style="position:absolute;left:5902;top:9842;width:1242;height:422" filled="true" fillcolor="#6697ac" stroked="false">
              <v:fill type="solid"/>
            </v:rect>
            <v:rect style="position:absolute;left:5902;top:9842;width:1242;height:422" filled="false" stroked="true" strokeweight=".72pt" strokecolor="#000000"/>
            <v:rect style="position:absolute;left:5902;top:9208;width:1397;height:424" filled="true" fillcolor="#6697ac" stroked="false">
              <v:fill type="solid"/>
            </v:rect>
            <v:rect style="position:absolute;left:5902;top:9208;width:1397;height:424" filled="false" stroked="true" strokeweight=".72pt" strokecolor="#000000"/>
            <v:rect style="position:absolute;left:5902;top:8573;width:2173;height:424" filled="true" fillcolor="#6697ac" stroked="false">
              <v:fill type="solid"/>
            </v:rect>
            <v:rect style="position:absolute;left:5902;top:8573;width:2173;height:424" filled="false" stroked="true" strokeweight=".72pt" strokecolor="#000000"/>
            <v:rect style="position:absolute;left:5902;top:7938;width:2328;height:424" filled="true" fillcolor="#6697ac" stroked="false">
              <v:fill type="solid"/>
            </v:rect>
            <v:rect style="position:absolute;left:5902;top:7938;width:2328;height:424" filled="false" stroked="true" strokeweight=".72pt" strokecolor="#000000"/>
            <v:rect style="position:absolute;left:5902;top:7303;width:3259;height:424" filled="true" fillcolor="#6697ac" stroked="false">
              <v:fill type="solid"/>
            </v:rect>
            <v:rect style="position:absolute;left:5902;top:7303;width:3259;height:424" filled="false" stroked="true" strokeweight=".72pt" strokecolor="#000000"/>
            <v:line style="position:absolute" from="5902,10370" to="5902,7198" stroked="true" strokeweight=".72pt" strokecolor="#000000"/>
            <v:shape style="position:absolute;left:0;top:13666;width:60;height:3173" coordorigin="0,13666" coordsize="60,3173" path="m5842,10370l5902,10370m5842,9737l5902,9737m5842,9102l5902,9102m5842,8467l5902,8467m5842,7832l5902,7832m5842,7198l5902,7198e" filled="false" stroked="true" strokeweight=".72pt" strokecolor="#000000">
              <v:path arrowok="t"/>
            </v:shape>
            <w10:wrap type="none"/>
          </v:group>
        </w:pict>
      </w:r>
    </w:p>
    <w:p>
      <w:pPr>
        <w:pStyle w:val="BodyText"/>
      </w:pPr>
    </w:p>
    <w:p>
      <w:pPr>
        <w:pStyle w:val="BodyText"/>
      </w:pPr>
    </w:p>
    <w:p>
      <w:pPr>
        <w:pStyle w:val="BodyText"/>
      </w:pPr>
    </w:p>
    <w:p>
      <w:pPr>
        <w:pStyle w:val="BodyText"/>
      </w:pPr>
    </w:p>
    <w:p>
      <w:pPr>
        <w:pStyle w:val="BodyText"/>
        <w:spacing w:before="10"/>
        <w:rPr>
          <w:sz w:val="27"/>
        </w:rPr>
      </w:pPr>
    </w:p>
    <w:p>
      <w:pPr>
        <w:pStyle w:val="Heading3"/>
        <w:spacing w:before="1"/>
        <w:ind w:left="266" w:right="0"/>
      </w:pPr>
      <w:r>
        <w:rPr>
          <w:color w:val="5A697C"/>
        </w:rPr>
        <w:t>Other types of allegations</w:t>
      </w:r>
    </w:p>
    <w:p>
      <w:pPr>
        <w:pStyle w:val="BodyText"/>
        <w:rPr>
          <w:b/>
        </w:rPr>
      </w:pPr>
    </w:p>
    <w:p>
      <w:pPr>
        <w:spacing w:before="212"/>
        <w:ind w:left="266" w:right="575" w:firstLine="0"/>
        <w:jc w:val="left"/>
        <w:rPr>
          <w:b/>
          <w:sz w:val="24"/>
        </w:rPr>
      </w:pPr>
      <w:r>
        <w:rPr>
          <w:b/>
          <w:color w:val="5A697C"/>
          <w:sz w:val="24"/>
        </w:rPr>
        <w:t>Outcomes Achieved</w:t>
      </w:r>
    </w:p>
    <w:p>
      <w:pPr>
        <w:pStyle w:val="BodyText"/>
        <w:rPr>
          <w:b/>
          <w:sz w:val="20"/>
        </w:rPr>
      </w:pPr>
      <w:r>
        <w:rPr/>
        <w:br w:type="column"/>
      </w:r>
      <w:r>
        <w:rPr>
          <w:b/>
          <w:sz w:val="20"/>
        </w:rPr>
      </w:r>
    </w:p>
    <w:p>
      <w:pPr>
        <w:pStyle w:val="BodyText"/>
        <w:spacing w:before="8"/>
        <w:rPr>
          <w:b/>
          <w:sz w:val="21"/>
        </w:rPr>
      </w:pPr>
    </w:p>
    <w:p>
      <w:pPr>
        <w:spacing w:before="0"/>
        <w:ind w:left="176" w:right="1135" w:firstLine="0"/>
        <w:jc w:val="both"/>
        <w:rPr>
          <w:sz w:val="20"/>
        </w:rPr>
      </w:pPr>
      <w:r>
        <w:rPr>
          <w:sz w:val="20"/>
        </w:rPr>
        <w:t>These figures include appeals by overseas students under the </w:t>
      </w:r>
      <w:hyperlink r:id="rId55">
        <w:r>
          <w:rPr>
            <w:i/>
            <w:color w:val="005174"/>
            <w:sz w:val="20"/>
            <w:u w:val="single" w:color="005174"/>
          </w:rPr>
          <w:t>National Code</w:t>
        </w:r>
      </w:hyperlink>
      <w:r>
        <w:rPr>
          <w:i/>
          <w:color w:val="005174"/>
          <w:sz w:val="20"/>
          <w:u w:val="single" w:color="005174"/>
        </w:rPr>
        <w:t> </w:t>
      </w:r>
      <w:hyperlink r:id="rId55">
        <w:r>
          <w:rPr>
            <w:i/>
            <w:color w:val="005174"/>
            <w:sz w:val="20"/>
            <w:u w:val="single" w:color="005174"/>
          </w:rPr>
          <w:t>of Practice for Registration Authorities and Providers of Education and</w:t>
        </w:r>
      </w:hyperlink>
      <w:r>
        <w:rPr>
          <w:i/>
          <w:color w:val="005174"/>
          <w:sz w:val="20"/>
          <w:u w:val="single" w:color="005174"/>
        </w:rPr>
        <w:t>  </w:t>
      </w:r>
      <w:hyperlink r:id="rId55">
        <w:r>
          <w:rPr>
            <w:i/>
            <w:color w:val="005174"/>
            <w:sz w:val="20"/>
            <w:u w:val="single" w:color="005174"/>
          </w:rPr>
          <w:t>Training to Overseas Students 2007.</w:t>
        </w:r>
      </w:hyperlink>
      <w:r>
        <w:rPr>
          <w:i/>
          <w:color w:val="005174"/>
          <w:sz w:val="20"/>
          <w:u w:val="single" w:color="005174"/>
        </w:rPr>
        <w:t> </w:t>
      </w:r>
      <w:r>
        <w:rPr>
          <w:sz w:val="20"/>
        </w:rPr>
        <w:t>Further details on these appeals are included later in this</w:t>
      </w:r>
      <w:r>
        <w:rPr>
          <w:spacing w:val="-17"/>
          <w:sz w:val="20"/>
        </w:rPr>
        <w:t> </w:t>
      </w:r>
      <w:r>
        <w:rPr>
          <w:sz w:val="20"/>
        </w:rPr>
        <w:t>section.</w:t>
      </w:r>
    </w:p>
    <w:p>
      <w:pPr>
        <w:pStyle w:val="BodyText"/>
        <w:spacing w:before="8"/>
        <w:rPr>
          <w:sz w:val="15"/>
        </w:rPr>
      </w:pPr>
    </w:p>
    <w:p>
      <w:pPr>
        <w:pStyle w:val="ListParagraph"/>
        <w:numPr>
          <w:ilvl w:val="0"/>
          <w:numId w:val="4"/>
        </w:numPr>
        <w:tabs>
          <w:tab w:pos="535" w:val="left" w:leader="none"/>
        </w:tabs>
        <w:spacing w:line="240" w:lineRule="auto" w:before="0" w:after="0"/>
        <w:ind w:left="534" w:right="0" w:hanging="358"/>
        <w:jc w:val="both"/>
        <w:rPr>
          <w:sz w:val="24"/>
        </w:rPr>
      </w:pPr>
      <w:r>
        <w:rPr>
          <w:sz w:val="24"/>
        </w:rPr>
        <w:t>Termination of</w:t>
      </w:r>
      <w:r>
        <w:rPr>
          <w:spacing w:val="-15"/>
          <w:sz w:val="24"/>
        </w:rPr>
        <w:t> </w:t>
      </w:r>
      <w:r>
        <w:rPr>
          <w:sz w:val="24"/>
        </w:rPr>
        <w:t>enrolment;</w:t>
      </w:r>
    </w:p>
    <w:p>
      <w:pPr>
        <w:pStyle w:val="ListParagraph"/>
        <w:numPr>
          <w:ilvl w:val="0"/>
          <w:numId w:val="4"/>
        </w:numPr>
        <w:tabs>
          <w:tab w:pos="535" w:val="left" w:leader="none"/>
        </w:tabs>
        <w:spacing w:line="240" w:lineRule="auto" w:before="37" w:after="0"/>
        <w:ind w:left="534" w:right="0" w:hanging="358"/>
        <w:jc w:val="both"/>
        <w:rPr>
          <w:sz w:val="24"/>
        </w:rPr>
      </w:pPr>
      <w:r>
        <w:rPr>
          <w:sz w:val="24"/>
        </w:rPr>
        <w:t>Staff conduct;</w:t>
      </w:r>
      <w:r>
        <w:rPr>
          <w:spacing w:val="-8"/>
          <w:sz w:val="24"/>
        </w:rPr>
        <w:t> </w:t>
      </w:r>
      <w:r>
        <w:rPr>
          <w:sz w:val="24"/>
        </w:rPr>
        <w:t>and</w:t>
      </w:r>
    </w:p>
    <w:p>
      <w:pPr>
        <w:pStyle w:val="ListParagraph"/>
        <w:numPr>
          <w:ilvl w:val="0"/>
          <w:numId w:val="4"/>
        </w:numPr>
        <w:tabs>
          <w:tab w:pos="535" w:val="left" w:leader="none"/>
        </w:tabs>
        <w:spacing w:line="240" w:lineRule="auto" w:before="39" w:after="0"/>
        <w:ind w:left="534" w:right="0" w:hanging="358"/>
        <w:jc w:val="both"/>
        <w:rPr>
          <w:sz w:val="22"/>
        </w:rPr>
      </w:pPr>
      <w:r>
        <w:rPr>
          <w:sz w:val="24"/>
        </w:rPr>
        <w:t>Scholarships and</w:t>
      </w:r>
      <w:r>
        <w:rPr>
          <w:spacing w:val="-12"/>
          <w:sz w:val="24"/>
        </w:rPr>
        <w:t> </w:t>
      </w:r>
      <w:r>
        <w:rPr>
          <w:sz w:val="24"/>
        </w:rPr>
        <w:t>prizes.</w:t>
      </w:r>
    </w:p>
    <w:p>
      <w:pPr>
        <w:pStyle w:val="ListParagraph"/>
        <w:numPr>
          <w:ilvl w:val="0"/>
          <w:numId w:val="4"/>
        </w:numPr>
        <w:tabs>
          <w:tab w:pos="535" w:val="left" w:leader="none"/>
        </w:tabs>
        <w:spacing w:line="240" w:lineRule="auto" w:before="99" w:after="0"/>
        <w:ind w:left="534" w:right="0" w:hanging="358"/>
        <w:jc w:val="both"/>
        <w:rPr>
          <w:sz w:val="24"/>
        </w:rPr>
      </w:pPr>
      <w:r>
        <w:rPr>
          <w:sz w:val="24"/>
        </w:rPr>
        <w:t>Reversal or significant variation of original</w:t>
      </w:r>
      <w:r>
        <w:rPr>
          <w:spacing w:val="-27"/>
          <w:sz w:val="24"/>
        </w:rPr>
        <w:t> </w:t>
      </w:r>
      <w:r>
        <w:rPr>
          <w:sz w:val="24"/>
        </w:rPr>
        <w:t>decision;</w:t>
      </w:r>
    </w:p>
    <w:p>
      <w:pPr>
        <w:pStyle w:val="ListParagraph"/>
        <w:numPr>
          <w:ilvl w:val="0"/>
          <w:numId w:val="4"/>
        </w:numPr>
        <w:tabs>
          <w:tab w:pos="535" w:val="left" w:leader="none"/>
        </w:tabs>
        <w:spacing w:line="240" w:lineRule="auto" w:before="38" w:after="0"/>
        <w:ind w:left="534" w:right="0" w:hanging="358"/>
        <w:jc w:val="both"/>
        <w:rPr>
          <w:sz w:val="24"/>
        </w:rPr>
      </w:pPr>
      <w:r>
        <w:rPr>
          <w:sz w:val="24"/>
        </w:rPr>
        <w:t>Apology</w:t>
      </w:r>
      <w:r>
        <w:rPr>
          <w:spacing w:val="-10"/>
          <w:sz w:val="24"/>
        </w:rPr>
        <w:t> </w:t>
      </w:r>
      <w:r>
        <w:rPr>
          <w:sz w:val="24"/>
        </w:rPr>
        <w:t>given;</w:t>
      </w:r>
    </w:p>
    <w:p>
      <w:pPr>
        <w:pStyle w:val="ListParagraph"/>
        <w:numPr>
          <w:ilvl w:val="0"/>
          <w:numId w:val="4"/>
        </w:numPr>
        <w:tabs>
          <w:tab w:pos="535" w:val="left" w:leader="none"/>
        </w:tabs>
        <w:spacing w:line="240" w:lineRule="auto" w:before="38" w:after="0"/>
        <w:ind w:left="534" w:right="0" w:hanging="358"/>
        <w:jc w:val="both"/>
        <w:rPr>
          <w:sz w:val="24"/>
        </w:rPr>
      </w:pPr>
      <w:r>
        <w:rPr>
          <w:sz w:val="24"/>
        </w:rPr>
        <w:t>Action</w:t>
      </w:r>
      <w:r>
        <w:rPr>
          <w:spacing w:val="-11"/>
          <w:sz w:val="24"/>
        </w:rPr>
        <w:t> </w:t>
      </w:r>
      <w:r>
        <w:rPr>
          <w:sz w:val="24"/>
        </w:rPr>
        <w:t>expedited;</w:t>
      </w:r>
    </w:p>
    <w:p>
      <w:pPr>
        <w:pStyle w:val="ListParagraph"/>
        <w:numPr>
          <w:ilvl w:val="0"/>
          <w:numId w:val="4"/>
        </w:numPr>
        <w:tabs>
          <w:tab w:pos="535" w:val="left" w:leader="none"/>
        </w:tabs>
        <w:spacing w:line="240" w:lineRule="auto" w:before="38" w:after="0"/>
        <w:ind w:left="534" w:right="0" w:hanging="358"/>
        <w:jc w:val="both"/>
        <w:rPr>
          <w:sz w:val="24"/>
        </w:rPr>
      </w:pPr>
      <w:r>
        <w:rPr>
          <w:sz w:val="24"/>
        </w:rPr>
        <w:t>Explanation given or reasons</w:t>
      </w:r>
      <w:r>
        <w:rPr>
          <w:spacing w:val="-21"/>
          <w:sz w:val="24"/>
        </w:rPr>
        <w:t> </w:t>
      </w:r>
      <w:r>
        <w:rPr>
          <w:sz w:val="24"/>
        </w:rPr>
        <w:t>provided;</w:t>
      </w:r>
    </w:p>
    <w:p>
      <w:pPr>
        <w:pStyle w:val="ListParagraph"/>
        <w:numPr>
          <w:ilvl w:val="0"/>
          <w:numId w:val="4"/>
        </w:numPr>
        <w:tabs>
          <w:tab w:pos="535" w:val="left" w:leader="none"/>
        </w:tabs>
        <w:spacing w:line="240" w:lineRule="auto" w:before="38" w:after="0"/>
        <w:ind w:left="534" w:right="0" w:hanging="358"/>
        <w:jc w:val="both"/>
        <w:rPr>
          <w:sz w:val="24"/>
        </w:rPr>
      </w:pPr>
      <w:r>
        <w:rPr>
          <w:sz w:val="24"/>
        </w:rPr>
        <w:t>Change to policy or</w:t>
      </w:r>
      <w:r>
        <w:rPr>
          <w:spacing w:val="-17"/>
          <w:sz w:val="24"/>
        </w:rPr>
        <w:t> </w:t>
      </w:r>
      <w:r>
        <w:rPr>
          <w:sz w:val="24"/>
        </w:rPr>
        <w:t>procedure;</w:t>
      </w:r>
    </w:p>
    <w:p>
      <w:pPr>
        <w:pStyle w:val="ListParagraph"/>
        <w:numPr>
          <w:ilvl w:val="0"/>
          <w:numId w:val="4"/>
        </w:numPr>
        <w:tabs>
          <w:tab w:pos="535" w:val="left" w:leader="none"/>
        </w:tabs>
        <w:spacing w:line="240" w:lineRule="auto" w:before="37" w:after="0"/>
        <w:ind w:left="534" w:right="0" w:hanging="358"/>
        <w:jc w:val="both"/>
        <w:rPr>
          <w:sz w:val="24"/>
        </w:rPr>
      </w:pPr>
      <w:r>
        <w:rPr>
          <w:sz w:val="24"/>
        </w:rPr>
        <w:t>Change to business systems or practices;</w:t>
      </w:r>
      <w:r>
        <w:rPr>
          <w:spacing w:val="-20"/>
          <w:sz w:val="24"/>
        </w:rPr>
        <w:t> </w:t>
      </w:r>
      <w:r>
        <w:rPr>
          <w:sz w:val="24"/>
        </w:rPr>
        <w:t>and</w:t>
      </w:r>
    </w:p>
    <w:p>
      <w:pPr>
        <w:pStyle w:val="ListParagraph"/>
        <w:numPr>
          <w:ilvl w:val="0"/>
          <w:numId w:val="4"/>
        </w:numPr>
        <w:tabs>
          <w:tab w:pos="535" w:val="left" w:leader="none"/>
        </w:tabs>
        <w:spacing w:line="240" w:lineRule="auto" w:before="58" w:after="0"/>
        <w:ind w:left="534" w:right="0" w:hanging="358"/>
        <w:jc w:val="both"/>
        <w:rPr>
          <w:sz w:val="24"/>
        </w:rPr>
      </w:pPr>
      <w:r>
        <w:rPr>
          <w:sz w:val="24"/>
        </w:rPr>
        <w:t>Staff</w:t>
      </w:r>
      <w:r>
        <w:rPr>
          <w:spacing w:val="-8"/>
          <w:sz w:val="24"/>
        </w:rPr>
        <w:t> </w:t>
      </w:r>
      <w:r>
        <w:rPr>
          <w:sz w:val="24"/>
        </w:rPr>
        <w:t>training.</w:t>
      </w:r>
    </w:p>
    <w:p>
      <w:pPr>
        <w:spacing w:after="0" w:line="240" w:lineRule="auto"/>
        <w:jc w:val="both"/>
        <w:rPr>
          <w:sz w:val="24"/>
        </w:rPr>
        <w:sectPr>
          <w:type w:val="continuous"/>
          <w:pgSz w:w="11910" w:h="16840"/>
          <w:pgMar w:top="420" w:bottom="900" w:left="1260" w:right="280"/>
          <w:cols w:num="2" w:equalWidth="0">
            <w:col w:w="2035" w:space="40"/>
            <w:col w:w="8295"/>
          </w:cols>
        </w:sectPr>
      </w:pPr>
    </w:p>
    <w:p>
      <w:pPr>
        <w:pStyle w:val="BodyText"/>
        <w:rPr>
          <w:sz w:val="20"/>
        </w:rPr>
      </w:pPr>
      <w:r>
        <w:rPr/>
        <w:drawing>
          <wp:anchor distT="0" distB="0" distL="0" distR="0" allowOverlap="1" layoutInCell="1" locked="0" behindDoc="0" simplePos="0" relativeHeight="7192">
            <wp:simplePos x="0" y="0"/>
            <wp:positionH relativeFrom="page">
              <wp:posOffset>5340350</wp:posOffset>
            </wp:positionH>
            <wp:positionV relativeFrom="page">
              <wp:posOffset>982954</wp:posOffset>
            </wp:positionV>
            <wp:extent cx="1374686" cy="1362075"/>
            <wp:effectExtent l="0" t="0" r="0" b="0"/>
            <wp:wrapNone/>
            <wp:docPr id="11" name="image45.jpeg" descr=""/>
            <wp:cNvGraphicFramePr>
              <a:graphicFrameLocks noChangeAspect="1"/>
            </wp:cNvGraphicFramePr>
            <a:graphic>
              <a:graphicData uri="http://schemas.openxmlformats.org/drawingml/2006/picture">
                <pic:pic>
                  <pic:nvPicPr>
                    <pic:cNvPr id="12" name="image45.jpeg"/>
                    <pic:cNvPicPr/>
                  </pic:nvPicPr>
                  <pic:blipFill>
                    <a:blip r:embed="rId60" cstate="print"/>
                    <a:stretch>
                      <a:fillRect/>
                    </a:stretch>
                  </pic:blipFill>
                  <pic:spPr>
                    <a:xfrm>
                      <a:off x="0" y="0"/>
                      <a:ext cx="1374686" cy="136207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44"/>
        <w:ind w:left="1258" w:right="0" w:firstLine="0"/>
        <w:jc w:val="both"/>
        <w:rPr>
          <w:rFonts w:ascii="Century Gothic"/>
          <w:b/>
          <w:sz w:val="30"/>
        </w:rPr>
      </w:pPr>
      <w:r>
        <w:rPr/>
        <w:pict>
          <v:group style="position:absolute;margin-left:13.4pt;margin-top:-162.462097pt;width:34.85pt;height:199.3pt;mso-position-horizontal-relative:page;mso-position-vertical-relative:paragraph;z-index:7168" coordorigin="268,-3249" coordsize="697,3986">
            <v:shape style="position:absolute;left:396;top:-2580;width:388;height:3316" type="#_x0000_t75" stroked="false">
              <v:imagedata r:id="rId22" o:title=""/>
            </v:shape>
            <v:shape style="position:absolute;left:268;top:-3249;width:697;height:759" type="#_x0000_t75" stroked="false">
              <v:imagedata r:id="rId23" o:title=""/>
            </v:shape>
            <w10:wrap type="none"/>
          </v:group>
        </w:pict>
      </w:r>
      <w:r>
        <w:rPr/>
        <w:pict>
          <v:group style="position:absolute;margin-left:61.080025pt;margin-top:-31.252087pt;width:283.05pt;height:34.8pt;mso-position-horizontal-relative:page;mso-position-vertical-relative:paragraph;z-index:-67384" coordorigin="1222,-625" coordsize="5661,696">
            <v:shape style="position:absolute;left:1222;top:-625;width:5660;height:696" type="#_x0000_t75" stroked="false">
              <v:imagedata r:id="rId68" o:title=""/>
            </v:shape>
            <v:shape style="position:absolute;left:1222;top:-625;width:5661;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Other Complaint Related Functions</w:t>
                    </w:r>
                  </w:p>
                </w:txbxContent>
              </v:textbox>
              <w10:wrap type="none"/>
            </v:shape>
            <w10:wrap type="none"/>
          </v:group>
        </w:pict>
      </w:r>
      <w:r>
        <w:rPr/>
        <w:pict>
          <v:shape style="position:absolute;margin-left:23.986279pt;margin-top:-122.7826pt;width:14pt;height:125.15pt;mso-position-horizontal-relative:page;mso-position-vertical-relative:paragraph;z-index:7264"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pict>
          <v:shape style="position:absolute;margin-left:64.019997pt;margin-top:-361.342316pt;width:468.8pt;height:326.2pt;mso-position-horizontal-relative:page;mso-position-vertical-relative:paragraph;z-index:7288"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286"/>
                  </w:tblGrid>
                  <w:tr>
                    <w:trPr>
                      <w:trHeight w:val="1075" w:hRule="exact"/>
                    </w:trPr>
                    <w:tc>
                      <w:tcPr>
                        <w:tcW w:w="9286" w:type="dxa"/>
                        <w:tcBorders>
                          <w:bottom w:val="single" w:sz="24" w:space="0" w:color="005174"/>
                        </w:tcBorders>
                      </w:tcPr>
                      <w:p>
                        <w:pPr>
                          <w:pStyle w:val="TableParagraph"/>
                          <w:tabs>
                            <w:tab w:pos="7760" w:val="left" w:leader="none"/>
                          </w:tabs>
                          <w:spacing w:line="333" w:lineRule="exact"/>
                          <w:ind w:left="6147"/>
                          <w:rPr>
                            <w:rFonts w:ascii="Century Gothic"/>
                            <w:b/>
                            <w:sz w:val="32"/>
                          </w:rPr>
                        </w:pPr>
                        <w:r>
                          <w:rPr>
                            <w:rFonts w:ascii="Century Gothic"/>
                            <w:b/>
                            <w:color w:val="005174"/>
                            <w:sz w:val="32"/>
                          </w:rPr>
                          <w:t>Case</w:t>
                          <w:tab/>
                          <w:t>Study</w:t>
                        </w:r>
                      </w:p>
                    </w:tc>
                  </w:tr>
                  <w:tr>
                    <w:trPr>
                      <w:trHeight w:val="5419" w:hRule="exact"/>
                    </w:trPr>
                    <w:tc>
                      <w:tcPr>
                        <w:tcW w:w="9286" w:type="dxa"/>
                        <w:tcBorders>
                          <w:top w:val="single" w:sz="24" w:space="0" w:color="005174"/>
                          <w:bottom w:val="single" w:sz="24" w:space="0" w:color="005174"/>
                        </w:tcBorders>
                        <w:shd w:val="clear" w:color="auto" w:fill="DCE7EC"/>
                      </w:tcPr>
                      <w:p>
                        <w:pPr>
                          <w:pStyle w:val="TableParagraph"/>
                          <w:spacing w:before="120"/>
                          <w:jc w:val="both"/>
                          <w:rPr>
                            <w:rFonts w:ascii="Century Gothic"/>
                            <w:b/>
                            <w:sz w:val="28"/>
                          </w:rPr>
                        </w:pPr>
                        <w:r>
                          <w:rPr>
                            <w:rFonts w:ascii="Century Gothic"/>
                            <w:b/>
                            <w:color w:val="005174"/>
                            <w:sz w:val="28"/>
                          </w:rPr>
                          <w:t>Assistance to enable thesis to be resubmitted</w:t>
                        </w:r>
                      </w:p>
                      <w:p>
                        <w:pPr>
                          <w:pStyle w:val="TableParagraph"/>
                          <w:spacing w:before="116"/>
                          <w:ind w:right="105"/>
                          <w:jc w:val="both"/>
                          <w:rPr>
                            <w:sz w:val="24"/>
                          </w:rPr>
                        </w:pPr>
                        <w:r>
                          <w:rPr>
                            <w:color w:val="005174"/>
                            <w:sz w:val="24"/>
                          </w:rPr>
                          <w:t>An international student was studying for their PhD at a Western Australian  university. Unfortunately, the student’s thesis supervisor was hospitalised and then unable to return before the student was due to submit their thesis. After the thesis was submitted the university appointed a replacement supervisor and thesis panel and, subsequently, the student was required to amend and resubmit their thesis. The student could not do this as they had to return to their home overseas because their sponsorship had</w:t>
                        </w:r>
                        <w:r>
                          <w:rPr>
                            <w:color w:val="005174"/>
                            <w:spacing w:val="-13"/>
                            <w:sz w:val="24"/>
                          </w:rPr>
                          <w:t> </w:t>
                        </w:r>
                        <w:r>
                          <w:rPr>
                            <w:color w:val="005174"/>
                            <w:sz w:val="24"/>
                          </w:rPr>
                          <w:t>ended.</w:t>
                        </w:r>
                      </w:p>
                      <w:p>
                        <w:pPr>
                          <w:pStyle w:val="TableParagraph"/>
                          <w:spacing w:before="120"/>
                          <w:ind w:right="105"/>
                          <w:jc w:val="both"/>
                          <w:rPr>
                            <w:sz w:val="24"/>
                          </w:rPr>
                        </w:pPr>
                        <w:r>
                          <w:rPr>
                            <w:color w:val="005174"/>
                            <w:sz w:val="24"/>
                          </w:rPr>
                          <w:t>The student complained to the Office that the university had unreasonably delayed the appointment of a new supervisor and thesis panel which meant the student had  to submit their thesis without feedback from a supervisor. The student also alleged that the thesis reviewer was not appropriate to conduct the</w:t>
                        </w:r>
                        <w:r>
                          <w:rPr>
                            <w:color w:val="005174"/>
                            <w:spacing w:val="-30"/>
                            <w:sz w:val="24"/>
                          </w:rPr>
                          <w:t> </w:t>
                        </w:r>
                        <w:r>
                          <w:rPr>
                            <w:color w:val="005174"/>
                            <w:sz w:val="24"/>
                          </w:rPr>
                          <w:t>review.</w:t>
                        </w:r>
                      </w:p>
                      <w:p>
                        <w:pPr>
                          <w:pStyle w:val="TableParagraph"/>
                          <w:spacing w:before="120"/>
                          <w:ind w:right="105"/>
                          <w:jc w:val="both"/>
                          <w:rPr>
                            <w:sz w:val="24"/>
                          </w:rPr>
                        </w:pPr>
                        <w:r>
                          <w:rPr>
                            <w:color w:val="005174"/>
                            <w:sz w:val="24"/>
                          </w:rPr>
                          <w:t>Following enquiries by the Office, the university decided that, as the thesis had not been failed by the reviewer, the most appropriate course of action would be for the student to amend and resubmit their thesis. The university provided assistance to the student to enable them to resubmit the thesis, including appointing an appropriate supervisor and providing additional sponsorship.</w:t>
                        </w:r>
                      </w:p>
                    </w:tc>
                  </w:tr>
                </w:tbl>
                <w:p>
                  <w:pPr>
                    <w:pStyle w:val="BodyText"/>
                  </w:pPr>
                </w:p>
              </w:txbxContent>
            </v:textbox>
            <w10:wrap type="none"/>
          </v:shape>
        </w:pict>
      </w:r>
      <w:r>
        <w:rPr>
          <w:rFonts w:ascii="Century Gothic"/>
          <w:b/>
          <w:color w:val="005174"/>
          <w:sz w:val="30"/>
        </w:rPr>
        <w:t>Reviewing appeals by overseas students</w:t>
      </w:r>
    </w:p>
    <w:p>
      <w:pPr>
        <w:spacing w:before="191"/>
        <w:ind w:left="1258" w:right="275" w:firstLine="0"/>
        <w:jc w:val="both"/>
        <w:rPr>
          <w:sz w:val="24"/>
        </w:rPr>
      </w:pPr>
      <w:r>
        <w:rPr>
          <w:sz w:val="24"/>
        </w:rPr>
        <w:t>The </w:t>
      </w:r>
      <w:hyperlink r:id="rId55">
        <w:r>
          <w:rPr>
            <w:i/>
            <w:color w:val="005174"/>
            <w:sz w:val="24"/>
            <w:u w:val="single" w:color="005174"/>
          </w:rPr>
          <w:t>National Code of Practice for Registration Authorities and Providers of Education</w:t>
        </w:r>
      </w:hyperlink>
      <w:r>
        <w:rPr>
          <w:i/>
          <w:color w:val="005174"/>
          <w:sz w:val="24"/>
          <w:u w:val="single" w:color="005174"/>
        </w:rPr>
        <w:t> </w:t>
      </w:r>
      <w:hyperlink r:id="rId55">
        <w:r>
          <w:rPr>
            <w:i/>
            <w:color w:val="005174"/>
            <w:sz w:val="24"/>
            <w:u w:val="single" w:color="005174"/>
          </w:rPr>
          <w:t>and Training to Overseas Students 2007</w:t>
        </w:r>
      </w:hyperlink>
      <w:r>
        <w:rPr>
          <w:i/>
          <w:color w:val="005174"/>
          <w:sz w:val="24"/>
          <w:u w:val="single" w:color="005174"/>
        </w:rPr>
        <w:t> </w:t>
      </w:r>
      <w:r>
        <w:rPr>
          <w:sz w:val="24"/>
        </w:rPr>
        <w:t>(</w:t>
      </w:r>
      <w:r>
        <w:rPr>
          <w:b/>
          <w:sz w:val="24"/>
        </w:rPr>
        <w:t>the National Code</w:t>
      </w:r>
      <w:r>
        <w:rPr>
          <w:sz w:val="24"/>
        </w:rPr>
        <w:t>) sets out standards required of registered providers who deliver education and training to overseas students studying in Australian universities, TAFE colleges and other public  education agencies. It provides overseas students with rights of appeal to external, independent bodies if the student is not satisfied with the result or conduct of the internal complaint handling and appeals</w:t>
      </w:r>
      <w:r>
        <w:rPr>
          <w:spacing w:val="-24"/>
          <w:sz w:val="24"/>
        </w:rPr>
        <w:t> </w:t>
      </w:r>
      <w:r>
        <w:rPr>
          <w:sz w:val="24"/>
        </w:rPr>
        <w:t>process.</w:t>
      </w:r>
    </w:p>
    <w:p>
      <w:pPr>
        <w:pStyle w:val="BodyText"/>
        <w:spacing w:before="200"/>
        <w:ind w:left="1258" w:right="277"/>
        <w:jc w:val="both"/>
      </w:pPr>
      <w:r>
        <w:rPr/>
        <w:t>Overseas students studying with both public and private education providers have access to an Ombudsman who:</w:t>
      </w:r>
    </w:p>
    <w:p>
      <w:pPr>
        <w:pStyle w:val="ListParagraph"/>
        <w:numPr>
          <w:ilvl w:val="1"/>
          <w:numId w:val="4"/>
        </w:numPr>
        <w:tabs>
          <w:tab w:pos="1616" w:val="left" w:leader="none"/>
        </w:tabs>
        <w:spacing w:line="240" w:lineRule="auto" w:before="120" w:after="0"/>
        <w:ind w:left="1618" w:right="0" w:hanging="360"/>
        <w:jc w:val="both"/>
        <w:rPr>
          <w:sz w:val="24"/>
        </w:rPr>
      </w:pPr>
      <w:r>
        <w:rPr>
          <w:sz w:val="24"/>
        </w:rPr>
        <w:t>Provides a free complaint resolution</w:t>
      </w:r>
      <w:r>
        <w:rPr>
          <w:spacing w:val="-21"/>
          <w:sz w:val="24"/>
        </w:rPr>
        <w:t> </w:t>
      </w:r>
      <w:r>
        <w:rPr>
          <w:sz w:val="24"/>
        </w:rPr>
        <w:t>service;</w:t>
      </w:r>
    </w:p>
    <w:p>
      <w:pPr>
        <w:pStyle w:val="ListParagraph"/>
        <w:numPr>
          <w:ilvl w:val="1"/>
          <w:numId w:val="4"/>
        </w:numPr>
        <w:tabs>
          <w:tab w:pos="1619" w:val="left" w:leader="none"/>
        </w:tabs>
        <w:spacing w:line="240" w:lineRule="auto" w:before="117" w:after="0"/>
        <w:ind w:left="1618" w:right="354" w:hanging="360"/>
        <w:jc w:val="left"/>
        <w:rPr>
          <w:sz w:val="24"/>
        </w:rPr>
      </w:pPr>
      <w:r>
        <w:rPr>
          <w:sz w:val="24"/>
        </w:rPr>
        <w:t>Is independent and impartial and does not represent either the overseas students or education and training providers;</w:t>
      </w:r>
      <w:r>
        <w:rPr>
          <w:spacing w:val="-18"/>
          <w:sz w:val="24"/>
        </w:rPr>
        <w:t> </w:t>
      </w:r>
      <w:r>
        <w:rPr>
          <w:sz w:val="24"/>
        </w:rPr>
        <w:t>and</w:t>
      </w:r>
    </w:p>
    <w:p>
      <w:pPr>
        <w:pStyle w:val="ListParagraph"/>
        <w:numPr>
          <w:ilvl w:val="1"/>
          <w:numId w:val="4"/>
        </w:numPr>
        <w:tabs>
          <w:tab w:pos="1619" w:val="left" w:leader="none"/>
        </w:tabs>
        <w:spacing w:line="240" w:lineRule="auto" w:before="120" w:after="0"/>
        <w:ind w:left="1618" w:right="0" w:hanging="360"/>
        <w:jc w:val="both"/>
        <w:rPr>
          <w:sz w:val="24"/>
        </w:rPr>
      </w:pPr>
      <w:r>
        <w:rPr>
          <w:sz w:val="24"/>
        </w:rPr>
        <w:t>Can make recommendations arising out of</w:t>
      </w:r>
      <w:r>
        <w:rPr>
          <w:spacing w:val="-25"/>
          <w:sz w:val="24"/>
        </w:rPr>
        <w:t> </w:t>
      </w:r>
      <w:r>
        <w:rPr>
          <w:sz w:val="24"/>
        </w:rPr>
        <w:t>investigations.</w:t>
      </w:r>
    </w:p>
    <w:p>
      <w:pPr>
        <w:pStyle w:val="BodyText"/>
        <w:spacing w:before="159"/>
        <w:ind w:left="1258" w:right="276"/>
        <w:jc w:val="both"/>
      </w:pPr>
      <w:r>
        <w:rPr/>
        <w:t>In Western Australia, the Ombudsman is the external appeals body for overseas students studying in Western Australian public education and training organisations. The </w:t>
      </w:r>
      <w:hyperlink r:id="rId69">
        <w:r>
          <w:rPr>
            <w:color w:val="005174"/>
            <w:u w:val="single" w:color="005174"/>
          </w:rPr>
          <w:t>Overseas Students Ombudsman</w:t>
        </w:r>
      </w:hyperlink>
      <w:r>
        <w:rPr>
          <w:color w:val="005174"/>
          <w:u w:val="single" w:color="005174"/>
        </w:rPr>
        <w:t> </w:t>
      </w:r>
      <w:r>
        <w:rPr/>
        <w:t>is the external appeals body for overseas students studying in private education and training organisations.</w:t>
      </w:r>
    </w:p>
    <w:p>
      <w:pPr>
        <w:spacing w:after="0"/>
        <w:jc w:val="both"/>
        <w:sectPr>
          <w:footerReference w:type="even" r:id="rId66"/>
          <w:footerReference w:type="default" r:id="rId67"/>
          <w:pgSz w:w="11910" w:h="16840"/>
          <w:pgMar w:footer="764" w:header="0" w:top="1520" w:bottom="960" w:left="160" w:right="1140"/>
          <w:pgNumType w:start="44"/>
        </w:sectPr>
      </w:pPr>
    </w:p>
    <w:p>
      <w:pPr>
        <w:pStyle w:val="Heading3"/>
        <w:spacing w:before="40"/>
        <w:ind w:left="158" w:right="0"/>
        <w:jc w:val="both"/>
      </w:pPr>
      <w:r>
        <w:rPr>
          <w:color w:val="5A697C"/>
        </w:rPr>
        <w:t>Complaints lodged with the Office under the National Code</w:t>
      </w:r>
    </w:p>
    <w:p>
      <w:pPr>
        <w:pStyle w:val="BodyText"/>
        <w:spacing w:before="199"/>
        <w:ind w:left="158" w:right="1136"/>
        <w:jc w:val="both"/>
      </w:pPr>
      <w:r>
        <w:rPr/>
        <w:t>Education and training providers are required to comply with 15 standards under the National Code. In dealing with these complaints, the Ombudsman considers whether the decisions or actions of the agency complained about comply with the requirements of the National Code and if they are fair and reasonable in the circumstances.</w:t>
      </w:r>
    </w:p>
    <w:p>
      <w:pPr>
        <w:pStyle w:val="BodyText"/>
        <w:rPr>
          <w:sz w:val="13"/>
        </w:rPr>
      </w:pPr>
      <w:r>
        <w:rPr/>
        <w:pict>
          <v:group style="position:absolute;margin-left:70.139999pt;margin-top:9.427060pt;width:458.25pt;height:184.65pt;mso-position-horizontal-relative:page;mso-position-vertical-relative:paragraph;z-index:7576;mso-wrap-distance-left:0;mso-wrap-distance-right:0" coordorigin="1403,189" coordsize="9165,3693">
            <v:line style="position:absolute" from="1433,219" to="10537,219" stroked="true" strokeweight="1.5pt" strokecolor="#005174"/>
            <v:line style="position:absolute" from="1418,204" to="1418,3866" stroked="true" strokeweight="1.5pt" strokecolor="#005174"/>
            <v:line style="position:absolute" from="1433,3851" to="10537,3851" stroked="true" strokeweight="1.5pt" strokecolor="#005174"/>
            <v:line style="position:absolute" from="10552,204" to="10552,3866" stroked="true" strokeweight="1.5pt" strokecolor="#005174"/>
            <v:rect style="position:absolute;left:3217;top:2196;width:814;height:787" filled="true" fillcolor="#faa634" stroked="false">
              <v:fill type="solid"/>
            </v:rect>
            <v:rect style="position:absolute;left:3217;top:2196;width:814;height:787" filled="false" stroked="true" strokeweight=".72pt" strokecolor="#050505"/>
            <v:rect style="position:absolute;left:4438;top:1898;width:814;height:1085" filled="true" fillcolor="#faa634" stroked="false">
              <v:fill type="solid"/>
            </v:rect>
            <v:rect style="position:absolute;left:4438;top:1898;width:814;height:1085" filled="false" stroked="true" strokeweight=".72pt" strokecolor="#050505"/>
            <v:rect style="position:absolute;left:5659;top:1644;width:814;height:1339" filled="true" fillcolor="#faa634" stroked="false">
              <v:fill type="solid"/>
            </v:rect>
            <v:rect style="position:absolute;left:5659;top:1644;width:814;height:1339" filled="false" stroked="true" strokeweight=".72pt" strokecolor="#050505"/>
            <v:rect style="position:absolute;left:6880;top:2005;width:814;height:978" filled="true" fillcolor="#faa634" stroked="false">
              <v:fill type="solid"/>
            </v:rect>
            <v:rect style="position:absolute;left:6880;top:2005;width:814;height:978" filled="false" stroked="true" strokeweight=".72pt" strokecolor="#050505"/>
            <v:rect style="position:absolute;left:8100;top:1962;width:814;height:1021" filled="true" fillcolor="#faa634" stroked="false">
              <v:fill type="solid"/>
            </v:rect>
            <v:rect style="position:absolute;left:8100;top:1962;width:814;height:1021" filled="false" stroked="true" strokeweight=".72pt" strokecolor="#050505"/>
            <v:line style="position:absolute" from="3013,2983" to="9118,2983" stroked="true" strokeweight=".72pt" strokecolor="#000000"/>
            <v:line style="position:absolute" from="3013,2983" to="3013,3043" stroked="true" strokeweight=".72pt" strokecolor="#000000"/>
            <v:line style="position:absolute" from="4235,2983" to="4235,3043" stroked="true" strokeweight=".72pt" strokecolor="#000000"/>
            <v:line style="position:absolute" from="5455,2983" to="5455,3043" stroked="true" strokeweight=".72pt" strokecolor="#000000"/>
            <v:line style="position:absolute" from="6676,2983" to="6676,3043" stroked="true" strokeweight=".72pt" strokecolor="#000000"/>
            <v:line style="position:absolute" from="7897,2983" to="7897,3043" stroked="true" strokeweight=".72pt" strokecolor="#000000"/>
            <v:line style="position:absolute" from="9118,2983" to="9118,3043" stroked="true" strokeweight=".72pt" strokecolor="#000000"/>
            <v:shape style="position:absolute;left:1872;top:398;width:8228;height:534" type="#_x0000_t202" filled="false" stroked="false">
              <v:textbox inset="0,0,0,0">
                <w:txbxContent>
                  <w:p>
                    <w:pPr>
                      <w:spacing w:line="249" w:lineRule="exact" w:before="0"/>
                      <w:ind w:left="0" w:right="0" w:firstLine="0"/>
                      <w:jc w:val="center"/>
                      <w:rPr>
                        <w:rFonts w:ascii="Century Gothic"/>
                        <w:b/>
                        <w:sz w:val="24"/>
                      </w:rPr>
                    </w:pPr>
                    <w:r>
                      <w:rPr>
                        <w:rFonts w:ascii="Century Gothic"/>
                        <w:b/>
                        <w:color w:val="005174"/>
                        <w:sz w:val="24"/>
                      </w:rPr>
                      <w:t>Complaints Received from Overseas Students under the National Code</w:t>
                    </w:r>
                  </w:p>
                  <w:p>
                    <w:pPr>
                      <w:spacing w:line="285" w:lineRule="exact" w:before="0"/>
                      <w:ind w:left="0" w:right="0" w:firstLine="0"/>
                      <w:jc w:val="center"/>
                      <w:rPr>
                        <w:rFonts w:ascii="Century Gothic"/>
                        <w:b/>
                        <w:sz w:val="24"/>
                      </w:rPr>
                    </w:pPr>
                    <w:r>
                      <w:rPr>
                        <w:rFonts w:ascii="Century Gothic"/>
                        <w:b/>
                        <w:color w:val="005174"/>
                        <w:sz w:val="24"/>
                      </w:rPr>
                      <w:t>between 2011-12 and 2015-16</w:t>
                    </w:r>
                  </w:p>
                </w:txbxContent>
              </v:textbox>
              <w10:wrap type="none"/>
            </v:shape>
            <v:shape style="position:absolute;left:5954;top:1348;width:224;height:201" type="#_x0000_t202" filled="false" stroked="false">
              <v:textbox inset="0,0,0,0">
                <w:txbxContent>
                  <w:p>
                    <w:pPr>
                      <w:spacing w:line="200" w:lineRule="exact" w:before="0"/>
                      <w:ind w:left="0" w:right="-19" w:firstLine="0"/>
                      <w:jc w:val="left"/>
                      <w:rPr>
                        <w:sz w:val="20"/>
                      </w:rPr>
                    </w:pPr>
                    <w:r>
                      <w:rPr>
                        <w:sz w:val="20"/>
                      </w:rPr>
                      <w:t>63</w:t>
                    </w:r>
                  </w:p>
                </w:txbxContent>
              </v:textbox>
              <w10:wrap type="none"/>
            </v:shape>
            <v:shape style="position:absolute;left:4733;top:1603;width:224;height:201" type="#_x0000_t202" filled="false" stroked="false">
              <v:textbox inset="0,0,0,0">
                <w:txbxContent>
                  <w:p>
                    <w:pPr>
                      <w:spacing w:line="200" w:lineRule="exact" w:before="0"/>
                      <w:ind w:left="0" w:right="-19" w:firstLine="0"/>
                      <w:jc w:val="left"/>
                      <w:rPr>
                        <w:sz w:val="20"/>
                      </w:rPr>
                    </w:pPr>
                    <w:r>
                      <w:rPr>
                        <w:sz w:val="20"/>
                      </w:rPr>
                      <w:t>51</w:t>
                    </w:r>
                  </w:p>
                </w:txbxContent>
              </v:textbox>
              <w10:wrap type="none"/>
            </v:shape>
            <v:shape style="position:absolute;left:7175;top:1709;width:224;height:201" type="#_x0000_t202" filled="false" stroked="false">
              <v:textbox inset="0,0,0,0">
                <w:txbxContent>
                  <w:p>
                    <w:pPr>
                      <w:spacing w:line="200" w:lineRule="exact" w:before="0"/>
                      <w:ind w:left="0" w:right="-19" w:firstLine="0"/>
                      <w:jc w:val="left"/>
                      <w:rPr>
                        <w:sz w:val="20"/>
                      </w:rPr>
                    </w:pPr>
                    <w:r>
                      <w:rPr>
                        <w:sz w:val="20"/>
                      </w:rPr>
                      <w:t>46</w:t>
                    </w:r>
                  </w:p>
                </w:txbxContent>
              </v:textbox>
              <w10:wrap type="none"/>
            </v:shape>
            <v:shape style="position:absolute;left:8396;top:1667;width:224;height:201" type="#_x0000_t202" filled="false" stroked="false">
              <v:textbox inset="0,0,0,0">
                <w:txbxContent>
                  <w:p>
                    <w:pPr>
                      <w:spacing w:line="200" w:lineRule="exact" w:before="0"/>
                      <w:ind w:left="0" w:right="-19" w:firstLine="0"/>
                      <w:jc w:val="left"/>
                      <w:rPr>
                        <w:sz w:val="20"/>
                      </w:rPr>
                    </w:pPr>
                    <w:r>
                      <w:rPr>
                        <w:sz w:val="20"/>
                      </w:rPr>
                      <w:t>48</w:t>
                    </w:r>
                  </w:p>
                </w:txbxContent>
              </v:textbox>
              <w10:wrap type="none"/>
            </v:shape>
            <v:shape style="position:absolute;left:3512;top:1901;width:224;height:201" type="#_x0000_t202" filled="false" stroked="false">
              <v:textbox inset="0,0,0,0">
                <w:txbxContent>
                  <w:p>
                    <w:pPr>
                      <w:spacing w:line="200" w:lineRule="exact" w:before="0"/>
                      <w:ind w:left="0" w:right="-19" w:firstLine="0"/>
                      <w:jc w:val="left"/>
                      <w:rPr>
                        <w:sz w:val="20"/>
                      </w:rPr>
                    </w:pPr>
                    <w:r>
                      <w:rPr>
                        <w:sz w:val="20"/>
                      </w:rPr>
                      <w:t>37</w:t>
                    </w:r>
                  </w:p>
                </w:txbxContent>
              </v:textbox>
              <w10:wrap type="none"/>
            </v:shape>
            <v:shape style="position:absolute;left:3257;top:3122;width:735;height:201" type="#_x0000_t202" filled="false" stroked="false">
              <v:textbox inset="0,0,0,0">
                <w:txbxContent>
                  <w:p>
                    <w:pPr>
                      <w:spacing w:line="200" w:lineRule="exact" w:before="0"/>
                      <w:ind w:left="0" w:right="-19" w:firstLine="0"/>
                      <w:jc w:val="left"/>
                      <w:rPr>
                        <w:sz w:val="20"/>
                      </w:rPr>
                    </w:pPr>
                    <w:r>
                      <w:rPr>
                        <w:sz w:val="20"/>
                      </w:rPr>
                      <w:t>2011-12</w:t>
                    </w:r>
                  </w:p>
                </w:txbxContent>
              </v:textbox>
              <w10:wrap type="none"/>
            </v:shape>
            <v:shape style="position:absolute;left:4478;top:3122;width:735;height:201" type="#_x0000_t202" filled="false" stroked="false">
              <v:textbox inset="0,0,0,0">
                <w:txbxContent>
                  <w:p>
                    <w:pPr>
                      <w:spacing w:line="200" w:lineRule="exact" w:before="0"/>
                      <w:ind w:left="0" w:right="-19" w:firstLine="0"/>
                      <w:jc w:val="left"/>
                      <w:rPr>
                        <w:sz w:val="20"/>
                      </w:rPr>
                    </w:pPr>
                    <w:r>
                      <w:rPr>
                        <w:sz w:val="20"/>
                      </w:rPr>
                      <w:t>2012-13</w:t>
                    </w:r>
                  </w:p>
                </w:txbxContent>
              </v:textbox>
              <w10:wrap type="none"/>
            </v:shape>
            <v:shape style="position:absolute;left:5699;top:3122;width:735;height:201" type="#_x0000_t202" filled="false" stroked="false">
              <v:textbox inset="0,0,0,0">
                <w:txbxContent>
                  <w:p>
                    <w:pPr>
                      <w:spacing w:line="200" w:lineRule="exact" w:before="0"/>
                      <w:ind w:left="0" w:right="-19" w:firstLine="0"/>
                      <w:jc w:val="left"/>
                      <w:rPr>
                        <w:sz w:val="20"/>
                      </w:rPr>
                    </w:pPr>
                    <w:r>
                      <w:rPr>
                        <w:sz w:val="20"/>
                      </w:rPr>
                      <w:t>2013-14</w:t>
                    </w:r>
                  </w:p>
                </w:txbxContent>
              </v:textbox>
              <w10:wrap type="none"/>
            </v:shape>
            <v:shape style="position:absolute;left:6920;top:3122;width:735;height:201" type="#_x0000_t202" filled="false" stroked="false">
              <v:textbox inset="0,0,0,0">
                <w:txbxContent>
                  <w:p>
                    <w:pPr>
                      <w:spacing w:line="200" w:lineRule="exact" w:before="0"/>
                      <w:ind w:left="0" w:right="-19" w:firstLine="0"/>
                      <w:jc w:val="left"/>
                      <w:rPr>
                        <w:sz w:val="20"/>
                      </w:rPr>
                    </w:pPr>
                    <w:r>
                      <w:rPr>
                        <w:sz w:val="20"/>
                      </w:rPr>
                      <w:t>2014-15</w:t>
                    </w:r>
                  </w:p>
                </w:txbxContent>
              </v:textbox>
              <w10:wrap type="none"/>
            </v:shape>
            <v:shape style="position:absolute;left:8141;top:3122;width:735;height:201" type="#_x0000_t202" filled="false" stroked="false">
              <v:textbox inset="0,0,0,0">
                <w:txbxContent>
                  <w:p>
                    <w:pPr>
                      <w:spacing w:line="200" w:lineRule="exact" w:before="0"/>
                      <w:ind w:left="0" w:right="-19" w:firstLine="0"/>
                      <w:jc w:val="left"/>
                      <w:rPr>
                        <w:sz w:val="20"/>
                      </w:rPr>
                    </w:pPr>
                    <w:r>
                      <w:rPr>
                        <w:sz w:val="20"/>
                      </w:rPr>
                      <w:t>2015-16</w:t>
                    </w:r>
                  </w:p>
                </w:txbxContent>
              </v:textbox>
              <w10:wrap type="none"/>
            </v:shape>
            <w10:wrap type="topAndBottom"/>
          </v:group>
        </w:pict>
      </w:r>
    </w:p>
    <w:p>
      <w:pPr>
        <w:pStyle w:val="BodyText"/>
        <w:rPr>
          <w:sz w:val="20"/>
        </w:rPr>
      </w:pPr>
    </w:p>
    <w:p>
      <w:pPr>
        <w:pStyle w:val="BodyText"/>
        <w:spacing w:before="198"/>
        <w:ind w:left="158" w:right="1135"/>
        <w:jc w:val="both"/>
      </w:pPr>
      <w:r>
        <w:rPr/>
        <w:pict>
          <v:group style="position:absolute;margin-left:541.200012pt;margin-top:-53.685154pt;width:34.75pt;height:169.8pt;mso-position-horizontal-relative:page;mso-position-vertical-relative:paragraph;z-index:7600" coordorigin="10824,-1074" coordsize="695,3396">
            <v:shape style="position:absolute;left:11066;top:-460;width:251;height:2782" type="#_x0000_t75" stroked="false">
              <v:imagedata r:id="rId24" o:title=""/>
            </v:shape>
            <v:shape style="position:absolute;left:10824;top:-1074;width:695;height:697" type="#_x0000_t75" stroked="false">
              <v:imagedata r:id="rId25" o:title=""/>
            </v:shape>
            <w10:wrap type="none"/>
          </v:group>
        </w:pict>
      </w:r>
      <w:r>
        <w:rPr/>
        <w:pict>
          <v:shape style="position:absolute;margin-left:554.418152pt;margin-top:-15.22402pt;width:14pt;height:125.15pt;mso-position-horizontal-relative:page;mso-position-vertical-relative:paragraph;z-index:7624"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t>During 2015-16, the Office received 48 complaints about public education and training providers from overseas students. Twenty nine complaints were about universities, three were about TAFE colleges and eight were about other public education agencies. The Office also received eight complaints that, after initial assessment, were found to be about a private education provider. The Office referred these complainants to the Overseas Students</w:t>
      </w:r>
      <w:r>
        <w:rPr>
          <w:spacing w:val="-27"/>
        </w:rPr>
        <w:t> </w:t>
      </w:r>
      <w:r>
        <w:rPr/>
        <w:t>Ombudsman.</w:t>
      </w:r>
    </w:p>
    <w:p>
      <w:pPr>
        <w:pStyle w:val="BodyText"/>
        <w:spacing w:before="200"/>
        <w:ind w:left="158"/>
        <w:jc w:val="both"/>
      </w:pPr>
      <w:r>
        <w:rPr/>
        <w:t>The most common issues raised by overseas students were decisions about:</w:t>
      </w:r>
    </w:p>
    <w:p>
      <w:pPr>
        <w:pStyle w:val="BodyText"/>
        <w:spacing w:before="120"/>
        <w:ind w:left="158"/>
        <w:jc w:val="both"/>
      </w:pPr>
      <w:r>
        <w:rPr>
          <w:rFonts w:ascii="Symbol" w:hAnsi="Symbol"/>
        </w:rPr>
        <w:t></w:t>
      </w:r>
      <w:r>
        <w:rPr>
          <w:rFonts w:ascii="Times New Roman" w:hAnsi="Times New Roman"/>
        </w:rPr>
        <w:t>    </w:t>
      </w:r>
      <w:r>
        <w:rPr/>
        <w:t>Fees (17);</w:t>
      </w:r>
    </w:p>
    <w:p>
      <w:pPr>
        <w:pStyle w:val="ListParagraph"/>
        <w:numPr>
          <w:ilvl w:val="0"/>
          <w:numId w:val="4"/>
        </w:numPr>
        <w:tabs>
          <w:tab w:pos="516" w:val="left" w:leader="none"/>
        </w:tabs>
        <w:spacing w:line="240" w:lineRule="auto" w:before="117" w:after="0"/>
        <w:ind w:left="516" w:right="0" w:hanging="358"/>
        <w:jc w:val="both"/>
        <w:rPr>
          <w:sz w:val="24"/>
        </w:rPr>
      </w:pPr>
      <w:r>
        <w:rPr>
          <w:sz w:val="24"/>
        </w:rPr>
        <w:t>Transfers between education and training providers</w:t>
      </w:r>
      <w:r>
        <w:rPr>
          <w:spacing w:val="-28"/>
          <w:sz w:val="24"/>
        </w:rPr>
        <w:t> </w:t>
      </w:r>
      <w:r>
        <w:rPr>
          <w:sz w:val="24"/>
        </w:rPr>
        <w:t>(11);</w:t>
      </w:r>
    </w:p>
    <w:p>
      <w:pPr>
        <w:pStyle w:val="ListParagraph"/>
        <w:numPr>
          <w:ilvl w:val="0"/>
          <w:numId w:val="4"/>
        </w:numPr>
        <w:tabs>
          <w:tab w:pos="516" w:val="left" w:leader="none"/>
        </w:tabs>
        <w:spacing w:line="240" w:lineRule="auto" w:before="118" w:after="0"/>
        <w:ind w:left="516" w:right="0" w:hanging="358"/>
        <w:jc w:val="both"/>
        <w:rPr>
          <w:sz w:val="24"/>
        </w:rPr>
      </w:pPr>
      <w:r>
        <w:rPr>
          <w:sz w:val="24"/>
        </w:rPr>
        <w:t>Termination of enrolment (9);</w:t>
      </w:r>
      <w:r>
        <w:rPr>
          <w:spacing w:val="-18"/>
          <w:sz w:val="24"/>
        </w:rPr>
        <w:t> </w:t>
      </w:r>
      <w:r>
        <w:rPr>
          <w:sz w:val="24"/>
        </w:rPr>
        <w:t>and</w:t>
      </w:r>
    </w:p>
    <w:p>
      <w:pPr>
        <w:pStyle w:val="ListParagraph"/>
        <w:numPr>
          <w:ilvl w:val="0"/>
          <w:numId w:val="4"/>
        </w:numPr>
        <w:tabs>
          <w:tab w:pos="516" w:val="left" w:leader="none"/>
        </w:tabs>
        <w:spacing w:line="240" w:lineRule="auto" w:before="117" w:after="0"/>
        <w:ind w:left="516" w:right="0" w:hanging="358"/>
        <w:jc w:val="both"/>
        <w:rPr>
          <w:sz w:val="24"/>
        </w:rPr>
      </w:pPr>
      <w:r>
        <w:rPr>
          <w:sz w:val="24"/>
        </w:rPr>
        <w:t>Academic assessment</w:t>
      </w:r>
      <w:r>
        <w:rPr>
          <w:spacing w:val="-10"/>
          <w:sz w:val="24"/>
        </w:rPr>
        <w:t> </w:t>
      </w:r>
      <w:r>
        <w:rPr>
          <w:sz w:val="24"/>
        </w:rPr>
        <w:t>(6).</w:t>
      </w:r>
    </w:p>
    <w:p>
      <w:pPr>
        <w:pStyle w:val="BodyText"/>
        <w:spacing w:before="118"/>
        <w:ind w:left="158"/>
        <w:jc w:val="both"/>
      </w:pPr>
      <w:r>
        <w:rPr/>
        <w:t>During the year, the Office finalised 45 complaints about 51 issues.</w:t>
      </w:r>
    </w:p>
    <w:p>
      <w:pPr>
        <w:spacing w:after="0"/>
        <w:jc w:val="both"/>
        <w:sectPr>
          <w:pgSz w:w="11910" w:h="16840"/>
          <w:pgMar w:header="0" w:footer="764" w:top="1400" w:bottom="960" w:left="1260" w:right="280"/>
        </w:sectPr>
      </w:pPr>
    </w:p>
    <w:p>
      <w:pPr>
        <w:pStyle w:val="BodyText"/>
        <w:rPr>
          <w:sz w:val="20"/>
        </w:rPr>
      </w:pPr>
      <w:r>
        <w:rPr/>
        <w:drawing>
          <wp:anchor distT="0" distB="0" distL="0" distR="0" allowOverlap="1" layoutInCell="1" locked="0" behindDoc="1" simplePos="0" relativeHeight="268368503">
            <wp:simplePos x="0" y="0"/>
            <wp:positionH relativeFrom="page">
              <wp:posOffset>5361940</wp:posOffset>
            </wp:positionH>
            <wp:positionV relativeFrom="page">
              <wp:posOffset>1259801</wp:posOffset>
            </wp:positionV>
            <wp:extent cx="1374411" cy="1362075"/>
            <wp:effectExtent l="0" t="0" r="0" b="0"/>
            <wp:wrapNone/>
            <wp:docPr id="13" name="image45.jpeg" descr=""/>
            <wp:cNvGraphicFramePr>
              <a:graphicFrameLocks noChangeAspect="1"/>
            </wp:cNvGraphicFramePr>
            <a:graphic>
              <a:graphicData uri="http://schemas.openxmlformats.org/drawingml/2006/picture">
                <pic:pic>
                  <pic:nvPicPr>
                    <pic:cNvPr id="14" name="image45.jpeg"/>
                    <pic:cNvPicPr/>
                  </pic:nvPicPr>
                  <pic:blipFill>
                    <a:blip r:embed="rId60" cstate="print"/>
                    <a:stretch>
                      <a:fillRect/>
                    </a:stretch>
                  </pic:blipFill>
                  <pic:spPr>
                    <a:xfrm>
                      <a:off x="0" y="0"/>
                      <a:ext cx="1374411" cy="136207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0"/>
        </w:rPr>
      </w:pPr>
    </w:p>
    <w:tbl>
      <w:tblPr>
        <w:tblW w:w="0" w:type="auto"/>
        <w:jc w:val="left"/>
        <w:tblInd w:w="1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286"/>
      </w:tblGrid>
      <w:tr>
        <w:trPr>
          <w:trHeight w:val="1004" w:hRule="exact"/>
        </w:trPr>
        <w:tc>
          <w:tcPr>
            <w:tcW w:w="9286" w:type="dxa"/>
            <w:tcBorders>
              <w:bottom w:val="single" w:sz="24" w:space="0" w:color="005174"/>
            </w:tcBorders>
          </w:tcPr>
          <w:p>
            <w:pPr>
              <w:pStyle w:val="TableParagraph"/>
              <w:tabs>
                <w:tab w:pos="7760" w:val="left" w:leader="none"/>
              </w:tabs>
              <w:spacing w:line="333" w:lineRule="exact"/>
              <w:ind w:left="6147"/>
              <w:rPr>
                <w:rFonts w:ascii="Century Gothic"/>
                <w:b/>
                <w:sz w:val="32"/>
              </w:rPr>
            </w:pPr>
            <w:r>
              <w:rPr>
                <w:rFonts w:ascii="Century Gothic"/>
                <w:b/>
                <w:color w:val="005174"/>
                <w:sz w:val="32"/>
              </w:rPr>
              <w:t>Case</w:t>
              <w:tab/>
              <w:t>Study</w:t>
            </w:r>
          </w:p>
        </w:tc>
      </w:tr>
      <w:tr>
        <w:trPr>
          <w:trHeight w:val="3523" w:hRule="exact"/>
        </w:trPr>
        <w:tc>
          <w:tcPr>
            <w:tcW w:w="9286" w:type="dxa"/>
            <w:tcBorders>
              <w:top w:val="single" w:sz="24" w:space="0" w:color="005174"/>
              <w:bottom w:val="single" w:sz="24" w:space="0" w:color="005174"/>
            </w:tcBorders>
            <w:shd w:val="clear" w:color="auto" w:fill="DCE7EC"/>
          </w:tcPr>
          <w:p>
            <w:pPr>
              <w:pStyle w:val="TableParagraph"/>
              <w:jc w:val="both"/>
              <w:rPr>
                <w:rFonts w:ascii="Century Gothic"/>
                <w:b/>
                <w:sz w:val="28"/>
              </w:rPr>
            </w:pPr>
            <w:r>
              <w:rPr>
                <w:rFonts w:ascii="Century Gothic"/>
                <w:b/>
                <w:color w:val="005174"/>
                <w:sz w:val="28"/>
              </w:rPr>
              <w:t>Course information corrected and costs paid</w:t>
            </w:r>
          </w:p>
          <w:p>
            <w:pPr>
              <w:pStyle w:val="TableParagraph"/>
              <w:spacing w:before="117"/>
              <w:ind w:right="104"/>
              <w:jc w:val="both"/>
              <w:rPr>
                <w:sz w:val="24"/>
              </w:rPr>
            </w:pPr>
            <w:r>
              <w:rPr>
                <w:color w:val="005174"/>
                <w:sz w:val="24"/>
              </w:rPr>
              <w:t>A student obtained information about a qualification from a tertiary education provider and, based on this information, travelled with their family to Perth to commence study. After the student arrived they were told that the course would not provide the qualifications they were expecting and the student and their family then returned home overseas. The student complained to the Office that they had received incorrect information from the tertiary education provider about the</w:t>
            </w:r>
            <w:r>
              <w:rPr>
                <w:color w:val="005174"/>
                <w:spacing w:val="-42"/>
                <w:sz w:val="24"/>
              </w:rPr>
              <w:t> </w:t>
            </w:r>
            <w:r>
              <w:rPr>
                <w:color w:val="005174"/>
                <w:sz w:val="24"/>
              </w:rPr>
              <w:t>qualification.</w:t>
            </w:r>
          </w:p>
          <w:p>
            <w:pPr>
              <w:pStyle w:val="TableParagraph"/>
              <w:spacing w:before="120"/>
              <w:ind w:right="104"/>
              <w:jc w:val="both"/>
              <w:rPr>
                <w:sz w:val="24"/>
              </w:rPr>
            </w:pPr>
            <w:r>
              <w:rPr>
                <w:color w:val="005174"/>
                <w:sz w:val="24"/>
              </w:rPr>
              <w:t>Following enquiries by the Office, the tertiary education provider agreed that the information on the relevant course was not clear and would be corrected. The education provider also agreed to pay the costs of travel, accommodation and other costs incurred by the student.</w:t>
            </w:r>
          </w:p>
        </w:tc>
      </w:tr>
    </w:tbl>
    <w:p>
      <w:pPr>
        <w:pStyle w:val="BodyText"/>
        <w:spacing w:before="3"/>
        <w:rPr>
          <w:sz w:val="14"/>
        </w:rPr>
      </w:pPr>
    </w:p>
    <w:p>
      <w:pPr>
        <w:spacing w:before="44"/>
        <w:ind w:left="1258" w:right="0" w:firstLine="0"/>
        <w:jc w:val="both"/>
        <w:rPr>
          <w:rFonts w:ascii="Century Gothic"/>
          <w:b/>
          <w:sz w:val="30"/>
        </w:rPr>
      </w:pPr>
      <w:r>
        <w:rPr/>
        <w:pict>
          <v:group style="position:absolute;margin-left:13.4pt;margin-top:-60.942112pt;width:34.85pt;height:199.3pt;mso-position-horizontal-relative:page;mso-position-vertical-relative:paragraph;z-index:7648" coordorigin="268,-1219" coordsize="697,3986">
            <v:shape style="position:absolute;left:396;top:-549;width:388;height:3316" type="#_x0000_t75" stroked="false">
              <v:imagedata r:id="rId22" o:title=""/>
            </v:shape>
            <v:shape style="position:absolute;left:268;top:-1219;width:697;height:759" type="#_x0000_t75" stroked="false">
              <v:imagedata r:id="rId23" o:title=""/>
            </v:shape>
            <w10:wrap type="none"/>
          </v:group>
        </w:pict>
      </w:r>
      <w:r>
        <w:rPr/>
        <w:pict>
          <v:shape style="position:absolute;margin-left:23.986279pt;margin-top:-21.262613pt;width:14pt;height:125.15pt;mso-position-horizontal-relative:page;mso-position-vertical-relative:paragraph;z-index:7696" type="#_x0000_t202" filled="false" stroked="false">
            <v:textbox inset="0,0,0,0" style="layout-flow:vertical">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rFonts w:ascii="Century Gothic"/>
          <w:b/>
          <w:color w:val="005174"/>
          <w:sz w:val="30"/>
        </w:rPr>
        <w:t>Public Interest Disclosures</w:t>
      </w:r>
    </w:p>
    <w:p>
      <w:pPr>
        <w:pStyle w:val="BodyText"/>
        <w:spacing w:before="192"/>
        <w:ind w:left="1258" w:right="275"/>
        <w:jc w:val="both"/>
      </w:pPr>
      <w:r>
        <w:rPr/>
        <w:t>Section 5(3) of the </w:t>
      </w:r>
      <w:hyperlink r:id="rId70">
        <w:r>
          <w:rPr>
            <w:i/>
            <w:color w:val="005174"/>
            <w:u w:val="single" w:color="005174"/>
          </w:rPr>
          <w:t>Public Interest Disclosure Act 2003 </w:t>
        </w:r>
      </w:hyperlink>
      <w:r>
        <w:rPr/>
        <w:t>allows any person to make a disclosure to the Ombudsman about particular types of ‘public interest information’. The information provided must relate to matters that can be investigated by the Ombudsman, such as the administrative actions and practices of public authorities,  or relate to the conduct of public</w:t>
      </w:r>
      <w:r>
        <w:rPr>
          <w:spacing w:val="-18"/>
        </w:rPr>
        <w:t> </w:t>
      </w:r>
      <w:r>
        <w:rPr/>
        <w:t>officers.</w:t>
      </w:r>
    </w:p>
    <w:p>
      <w:pPr>
        <w:pStyle w:val="BodyText"/>
        <w:spacing w:before="199"/>
        <w:ind w:left="1258" w:right="275"/>
        <w:jc w:val="both"/>
      </w:pPr>
      <w:r>
        <w:rPr/>
        <w:t>Key members of staff have been authorised to deal with disclosures made to the Ombudsman and have received appropriate training. They assess the information provided to determine whether the matter requires investigation, having regard to the </w:t>
      </w:r>
      <w:hyperlink r:id="rId70">
        <w:r>
          <w:rPr>
            <w:i/>
            <w:color w:val="005174"/>
            <w:u w:val="single" w:color="005174"/>
          </w:rPr>
          <w:t>Public Interest Disclosure Act 2003</w:t>
        </w:r>
      </w:hyperlink>
      <w:r>
        <w:rPr/>
        <w:t>, the </w:t>
      </w:r>
      <w:hyperlink r:id="rId71">
        <w:r>
          <w:rPr>
            <w:i/>
            <w:color w:val="005174"/>
            <w:u w:val="single" w:color="005174"/>
          </w:rPr>
          <w:t>Parliamentary Commissioner Act 1971 </w:t>
        </w:r>
      </w:hyperlink>
      <w:r>
        <w:rPr/>
        <w:t>and relevant guidelines. If a decision is made to investigate, subject to certain additional requirements regarding confidentiality, the process for investigation of a disclosure is the same as that applied to the investigation of complaints received under the </w:t>
      </w:r>
      <w:hyperlink r:id="rId71">
        <w:r>
          <w:rPr>
            <w:i/>
            <w:color w:val="005174"/>
            <w:u w:val="single" w:color="005174"/>
          </w:rPr>
          <w:t>Parliamentary Commissioner Act 1971</w:t>
        </w:r>
      </w:hyperlink>
      <w:r>
        <w:rPr/>
        <w:t>.</w:t>
      </w:r>
    </w:p>
    <w:p>
      <w:pPr>
        <w:pStyle w:val="BodyText"/>
        <w:spacing w:before="200"/>
        <w:ind w:left="1258"/>
        <w:jc w:val="both"/>
      </w:pPr>
      <w:r>
        <w:rPr/>
        <w:t>During the year, three disclosures were received.</w:t>
      </w:r>
    </w:p>
    <w:p>
      <w:pPr>
        <w:pStyle w:val="Heading1"/>
        <w:spacing w:before="171"/>
      </w:pPr>
      <w:r>
        <w:rPr>
          <w:color w:val="005174"/>
        </w:rPr>
        <w:t>Indian Ocean Territories</w:t>
      </w:r>
    </w:p>
    <w:p>
      <w:pPr>
        <w:pStyle w:val="BodyText"/>
        <w:spacing w:before="191"/>
        <w:ind w:left="1258" w:right="275"/>
        <w:jc w:val="both"/>
      </w:pPr>
      <w:r>
        <w:rPr/>
        <w:t>Under a service delivery arrangement between the Ombudsman and the Australian Government, the Ombudsman handles complaints about State Government departments and authorities delivering services in the Indian Ocean Territories and about local governments in the Indian Ocean Territories. There were 15 complaints received during the year.</w:t>
      </w:r>
    </w:p>
    <w:p>
      <w:pPr>
        <w:spacing w:after="0"/>
        <w:jc w:val="both"/>
        <w:sectPr>
          <w:pgSz w:w="11910" w:h="16840"/>
          <w:pgMar w:header="0" w:footer="764" w:top="1580" w:bottom="960" w:left="160" w:right="1140"/>
        </w:sectPr>
      </w:pPr>
    </w:p>
    <w:p>
      <w:pPr>
        <w:pStyle w:val="Heading1"/>
        <w:ind w:left="298"/>
      </w:pPr>
      <w:r>
        <w:rPr>
          <w:color w:val="005174"/>
        </w:rPr>
        <w:t>Terrorism</w:t>
      </w:r>
    </w:p>
    <w:p>
      <w:pPr>
        <w:pStyle w:val="BodyText"/>
        <w:spacing w:before="192"/>
        <w:ind w:left="298" w:right="1135"/>
        <w:jc w:val="both"/>
      </w:pPr>
      <w:r>
        <w:rPr/>
        <w:pict>
          <v:group style="position:absolute;margin-left:61.079998pt;margin-top:55.055809pt;width:173.55pt;height:34.8pt;mso-position-horizontal-relative:page;mso-position-vertical-relative:paragraph;z-index:7744;mso-wrap-distance-left:0;mso-wrap-distance-right:0" coordorigin="1222,1101" coordsize="3471,696">
            <v:shape style="position:absolute;left:1222;top:1101;width:3470;height:696" type="#_x0000_t75" stroked="false">
              <v:imagedata r:id="rId72" o:title=""/>
            </v:shape>
            <v:shape style="position:absolute;left:1222;top:1101;width:3471;height:696" type="#_x0000_t202" filled="false" stroked="false">
              <v:textbox inset="0,0,0,0">
                <w:txbxContent>
                  <w:p>
                    <w:pPr>
                      <w:spacing w:before="102"/>
                      <w:ind w:left="196" w:right="0" w:firstLine="0"/>
                      <w:jc w:val="left"/>
                      <w:rPr>
                        <w:rFonts w:ascii="Century Gothic"/>
                        <w:b/>
                        <w:sz w:val="30"/>
                      </w:rPr>
                    </w:pPr>
                    <w:r>
                      <w:rPr>
                        <w:rFonts w:ascii="Century Gothic"/>
                        <w:b/>
                        <w:color w:val="005173"/>
                        <w:sz w:val="30"/>
                      </w:rPr>
                      <w:t>Requests for Review</w:t>
                    </w:r>
                  </w:p>
                </w:txbxContent>
              </v:textbox>
              <w10:wrap type="none"/>
            </v:shape>
            <w10:wrap type="topAndBottom"/>
          </v:group>
        </w:pict>
      </w:r>
      <w:r>
        <w:rPr/>
        <w:t>The Ombudsman can receive complaints from a person detained under the  </w:t>
      </w:r>
      <w:hyperlink r:id="rId73">
        <w:r>
          <w:rPr>
            <w:i/>
            <w:color w:val="005174"/>
            <w:u w:val="single" w:color="005174"/>
          </w:rPr>
          <w:t>Terrorism (Preventative Detention) Act 2006</w:t>
        </w:r>
      </w:hyperlink>
      <w:r>
        <w:rPr/>
        <w:t>, about administrative matters connected with his or her detention. There were no complaints received during the</w:t>
      </w:r>
      <w:r>
        <w:rPr>
          <w:spacing w:val="-35"/>
        </w:rPr>
        <w:t> </w:t>
      </w:r>
      <w:r>
        <w:rPr/>
        <w:t>year.</w:t>
      </w:r>
    </w:p>
    <w:p>
      <w:pPr>
        <w:pStyle w:val="BodyText"/>
        <w:spacing w:line="249" w:lineRule="exact"/>
        <w:ind w:left="298"/>
        <w:jc w:val="both"/>
      </w:pPr>
      <w:r>
        <w:rPr/>
        <w:t>Occasionally, the Ombudsman is asked to review or re-open a complaint that was</w:t>
      </w:r>
    </w:p>
    <w:p>
      <w:pPr>
        <w:pStyle w:val="BodyText"/>
        <w:ind w:left="298" w:right="1135"/>
        <w:jc w:val="both"/>
      </w:pPr>
      <w:r>
        <w:rPr/>
        <w:t>investigated by the Office. The Ombudsman is committed to providing complainants with a service that reflects best practice administration and, therefore, offers complainants who are dissatisfied with a decision made by the Office an opportunity to request a review of that decision.</w:t>
      </w:r>
    </w:p>
    <w:p>
      <w:pPr>
        <w:pStyle w:val="BodyText"/>
        <w:spacing w:before="200"/>
        <w:ind w:left="298" w:right="1136"/>
        <w:jc w:val="both"/>
      </w:pPr>
      <w:r>
        <w:rPr/>
        <w:pict>
          <v:group style="position:absolute;margin-left:541.200012pt;margin-top:70.194847pt;width:34.75pt;height:169.8pt;mso-position-horizontal-relative:page;mso-position-vertical-relative:paragraph;z-index:7768" coordorigin="10824,1404" coordsize="695,3396">
            <v:shape style="position:absolute;left:11066;top:2018;width:251;height:2782" type="#_x0000_t75" stroked="false">
              <v:imagedata r:id="rId24" o:title=""/>
            </v:shape>
            <v:shape style="position:absolute;left:10824;top:1404;width:695;height:697" type="#_x0000_t75" stroked="false">
              <v:imagedata r:id="rId25" o:title=""/>
            </v:shape>
            <w10:wrap type="none"/>
          </v:group>
        </w:pict>
      </w:r>
      <w:r>
        <w:rPr/>
        <w:pict>
          <v:shape style="position:absolute;margin-left:554.418152pt;margin-top:108.655975pt;width:14pt;height:125.15pt;mso-position-horizontal-relative:page;mso-position-vertical-relative:paragraph;z-index:7792" type="#_x0000_t202" filled="false" stroked="false">
            <v:textbox inset="0,0,0,0" style="layout-flow:vertical;mso-layout-flow-alt:bottom-to-top">
              <w:txbxContent>
                <w:p>
                  <w:pPr>
                    <w:spacing w:line="269" w:lineRule="exact" w:before="0"/>
                    <w:ind w:left="20" w:right="-975" w:firstLine="0"/>
                    <w:jc w:val="left"/>
                    <w:rPr>
                      <w:rFonts w:ascii="Century Gothic"/>
                      <w:b/>
                      <w:sz w:val="24"/>
                    </w:rPr>
                  </w:pPr>
                  <w:r>
                    <w:rPr>
                      <w:rFonts w:ascii="Century Gothic"/>
                      <w:b/>
                      <w:color w:val="005173"/>
                      <w:w w:val="99"/>
                      <w:sz w:val="24"/>
                    </w:rPr>
                    <w:t>Complaint</w:t>
                  </w:r>
                  <w:r>
                    <w:rPr>
                      <w:rFonts w:ascii="Century Gothic"/>
                      <w:b/>
                      <w:color w:val="005173"/>
                      <w:spacing w:val="-1"/>
                      <w:sz w:val="24"/>
                    </w:rPr>
                    <w:t> </w:t>
                  </w:r>
                  <w:r>
                    <w:rPr>
                      <w:rFonts w:ascii="Century Gothic"/>
                      <w:b/>
                      <w:color w:val="005173"/>
                      <w:w w:val="99"/>
                      <w:sz w:val="24"/>
                    </w:rPr>
                    <w:t>Resolution</w:t>
                  </w:r>
                </w:p>
              </w:txbxContent>
            </v:textbox>
            <w10:wrap type="none"/>
          </v:shape>
        </w:pict>
      </w:r>
      <w:r>
        <w:rPr/>
        <w:t>Eleven requests for review were received in 2015-16, representing less than one per cent of the total number of complaints received by the Office. In all cases where a review was undertaken, the original decision was upheld and, in one case, a complaint was reopened due to the provision of new information.</w:t>
      </w:r>
    </w:p>
    <w:sectPr>
      <w:pgSz w:w="11910" w:h="16840"/>
      <w:pgMar w:header="0" w:footer="764" w:top="1380" w:bottom="960" w:left="11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Symbol">
    <w:altName w:val="Symbol"/>
    <w:charset w:val="2"/>
    <w:family w:val="roman"/>
    <w:pitch w:val="variable"/>
  </w:font>
  <w:font w:name="ZWAdobeF">
    <w:altName w:val="ZWAdobeF"/>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3600" from="69.419998pt,795.029968pt" to="525.959998pt,795.029968pt" stroked="true" strokeweight="1.5pt" strokecolor="#faa634">
          <w10:wrap type="none"/>
        </v:line>
      </w:pict>
    </w:r>
    <w:r>
      <w:rPr/>
      <w:pict>
        <v:shapetype id="_x0000_t202" o:spt="202" coordsize="21600,21600" path="m,l,21600r21600,l21600,xe">
          <v:stroke joinstyle="miter"/>
          <v:path gradientshapeok="t" o:connecttype="rect"/>
        </v:shapetype>
        <v:shape style="position:absolute;margin-left:69.919998pt;margin-top:795.039978pt;width:263.5pt;height:12.05pt;mso-position-horizontal-relative:page;mso-position-vertical-relative:page;z-index:-7357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9.018433pt;margin-top:795.039978pt;width:17.6pt;height:14.6pt;mso-position-horizontal-relative:page;mso-position-vertical-relative:page;z-index:-73552"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25</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2976"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7295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10.018433pt;margin-top:795.039978pt;width:13.3pt;height:12.05pt;mso-position-horizontal-relative:page;mso-position-vertical-relative:page;z-index:-7292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41</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919998pt;margin-top:795.039978pt;width:15.3pt;height:12.05pt;mso-position-horizontal-relative:page;mso-position-vertical-relative:page;z-index:-72904"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42</w:t>
                </w:r>
                <w:r>
                  <w:rPr/>
                  <w:fldChar w:fldCharType="end"/>
                </w:r>
              </w:p>
            </w:txbxContent>
          </v:textbox>
          <w10:wrap type="none"/>
        </v:shape>
      </w:pict>
    </w:r>
    <w:r>
      <w:rPr/>
      <w:pict>
        <v:shape style="position:absolute;margin-left:262.103607pt;margin-top:795.039978pt;width:263.5pt;height:12.05pt;mso-position-horizontal-relative:page;mso-position-vertical-relative:page;z-index:-72880"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2856"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7283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9.018433pt;margin-top:795.039978pt;width:15.3pt;height:12.05pt;mso-position-horizontal-relative:page;mso-position-vertical-relative:page;z-index:-72808"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43</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2784" from="69.419998pt,792.450012pt" to="525.899998pt,792.450012pt" stroked="true" strokeweight="1.5pt" strokecolor="#faa634">
          <w10:wrap type="none"/>
        </v:line>
      </w:pict>
    </w:r>
    <w:r>
      <w:rPr/>
      <w:pict>
        <v:shape style="position:absolute;margin-left:68.919998pt;margin-top:795.039978pt;width:15.3pt;height:12.05pt;mso-position-horizontal-relative:page;mso-position-vertical-relative:page;z-index:-72760"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44</w:t>
                </w:r>
                <w:r>
                  <w:rPr/>
                  <w:fldChar w:fldCharType="end"/>
                </w:r>
              </w:p>
            </w:txbxContent>
          </v:textbox>
          <w10:wrap type="none"/>
        </v:shape>
      </w:pict>
    </w:r>
    <w:r>
      <w:rPr/>
      <w:pict>
        <v:shape style="position:absolute;margin-left:262.103607pt;margin-top:795.039978pt;width:263.5pt;height:12.05pt;mso-position-horizontal-relative:page;mso-position-vertical-relative:page;z-index:-7273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2712"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7268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9.018433pt;margin-top:795.039978pt;width:15.3pt;height:12.05pt;mso-position-horizontal-relative:page;mso-position-vertical-relative:page;z-index:-72664"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45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3528" from="69.419998pt,792.450012pt" to="525.899998pt,792.450012pt" stroked="true" strokeweight="1.5pt" strokecolor="#faa634">
          <w10:wrap type="none"/>
        </v:line>
      </w:pict>
    </w:r>
    <w:r>
      <w:rPr/>
      <w:pict>
        <v:shape style="position:absolute;margin-left:68.919998pt;margin-top:795.039978pt;width:15.3pt;height:12.05pt;mso-position-horizontal-relative:page;mso-position-vertical-relative:page;z-index:-73504"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24</w:t>
                </w:r>
                <w:r>
                  <w:rPr/>
                  <w:fldChar w:fldCharType="end"/>
                </w:r>
              </w:p>
            </w:txbxContent>
          </v:textbox>
          <w10:wrap type="none"/>
        </v:shape>
      </w:pict>
    </w:r>
    <w:r>
      <w:rPr/>
      <w:pict>
        <v:shape style="position:absolute;margin-left:262.093567pt;margin-top:795.039978pt;width:263.5pt;height:12.05pt;mso-position-horizontal-relative:page;mso-position-vertical-relative:page;z-index:-73480"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19998pt;margin-top:795.039978pt;width:13.3pt;height:12.05pt;mso-position-horizontal-relative:page;mso-position-vertical-relative:page;z-index:-7345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28</w:t>
                </w:r>
              </w:p>
            </w:txbxContent>
          </v:textbox>
          <w10:wrap type="none"/>
        </v:shape>
      </w:pict>
    </w:r>
    <w:r>
      <w:rPr/>
      <w:pict>
        <v:shape style="position:absolute;margin-left:262.103607pt;margin-top:795.039978pt;width:263.5pt;height:12.05pt;mso-position-horizontal-relative:page;mso-position-vertical-relative:page;z-index:-7343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3408"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7338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9.018433pt;margin-top:795.039978pt;width:15.3pt;height:12.05pt;mso-position-horizontal-relative:page;mso-position-vertical-relative:page;z-index:-73360" type="#_x0000_t202" filled="false" stroked="false">
          <v:textbox inset="0,0,0,0">
            <w:txbxContent>
              <w:p>
                <w:pPr>
                  <w:spacing w:line="228" w:lineRule="exact" w:before="0"/>
                  <w:ind w:left="40" w:right="0" w:firstLine="0"/>
                  <w:jc w:val="left"/>
                  <w:rPr>
                    <w:rFonts w:ascii="Century Gothic"/>
                    <w:b/>
                    <w:sz w:val="20"/>
                  </w:rPr>
                </w:pPr>
                <w:r>
                  <w:rPr>
                    <w:rFonts w:ascii="Century Gothic"/>
                    <w:b/>
                    <w:color w:val="005174"/>
                    <w:sz w:val="20"/>
                  </w:rPr>
                  <w:t>29</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3336" from="69.419998pt,792.450012pt" to="525.899998pt,792.450012pt" stroked="true" strokeweight="1.5pt" strokecolor="#faa634">
          <w10:wrap type="none"/>
        </v:line>
      </w:pict>
    </w:r>
    <w:r>
      <w:rPr/>
      <w:pict>
        <v:shape style="position:absolute;margin-left:68.919998pt;margin-top:795.039978pt;width:15.3pt;height:12.05pt;mso-position-horizontal-relative:page;mso-position-vertical-relative:page;z-index:-73312"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30</w:t>
                </w:r>
                <w:r>
                  <w:rPr/>
                  <w:fldChar w:fldCharType="end"/>
                </w:r>
              </w:p>
            </w:txbxContent>
          </v:textbox>
          <w10:wrap type="none"/>
        </v:shape>
      </w:pict>
    </w:r>
    <w:r>
      <w:rPr/>
      <w:pict>
        <v:shape style="position:absolute;margin-left:262.103607pt;margin-top:795.039978pt;width:263.5pt;height:12.05pt;mso-position-horizontal-relative:page;mso-position-vertical-relative:page;z-index:-7328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3264"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73240"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10.018433pt;margin-top:795.039978pt;width:13.3pt;height:12.05pt;mso-position-horizontal-relative:page;mso-position-vertical-relative:page;z-index:-73216"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31</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3192" from="69.419998pt,792.450012pt" to="525.899998pt,792.450012pt" stroked="true" strokeweight="1.5pt" strokecolor="#faa634">
          <w10:wrap type="none"/>
        </v:line>
      </w:pict>
    </w:r>
    <w:r>
      <w:rPr/>
      <w:pict>
        <v:shape style="position:absolute;margin-left:69.919998pt;margin-top:795.039978pt;width:263.5pt;height:12.05pt;mso-position-horizontal-relative:page;mso-position-vertical-relative:page;z-index:-73168"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r>
      <w:rPr/>
      <w:pict>
        <v:shape style="position:absolute;margin-left:509.018433pt;margin-top:795.039978pt;width:15.3pt;height:12.05pt;mso-position-horizontal-relative:page;mso-position-vertical-relative:page;z-index:-73144"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33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3120" from="69.419998pt,792.450012pt" to="525.899998pt,792.450012pt" stroked="true" strokeweight="1.5pt" strokecolor="#faa634">
          <w10:wrap type="none"/>
        </v:line>
      </w:pict>
    </w:r>
    <w:r>
      <w:rPr/>
      <w:pict>
        <v:shape style="position:absolute;margin-left:68.919998pt;margin-top:795.039978pt;width:15.3pt;height:12.05pt;mso-position-horizontal-relative:page;mso-position-vertical-relative:page;z-index:-73096" type="#_x0000_t202" filled="false" stroked="false">
          <v:textbox inset="0,0,0,0">
            <w:txbxContent>
              <w:p>
                <w:pPr>
                  <w:spacing w:line="228" w:lineRule="exact" w:before="0"/>
                  <w:ind w:left="40" w:right="0" w:firstLine="0"/>
                  <w:jc w:val="left"/>
                  <w:rPr>
                    <w:rFonts w:ascii="Century Gothic"/>
                    <w:b/>
                    <w:sz w:val="20"/>
                  </w:rPr>
                </w:pPr>
                <w:r>
                  <w:rPr/>
                  <w:fldChar w:fldCharType="begin"/>
                </w:r>
                <w:r>
                  <w:rPr>
                    <w:rFonts w:ascii="Century Gothic"/>
                    <w:b/>
                    <w:color w:val="005174"/>
                    <w:sz w:val="20"/>
                  </w:rPr>
                  <w:instrText> PAGE </w:instrText>
                </w:r>
                <w:r>
                  <w:rPr/>
                  <w:fldChar w:fldCharType="separate"/>
                </w:r>
                <w:r>
                  <w:rPr/>
                  <w:t>34</w:t>
                </w:r>
                <w:r>
                  <w:rPr/>
                  <w:fldChar w:fldCharType="end"/>
                </w:r>
              </w:p>
            </w:txbxContent>
          </v:textbox>
          <w10:wrap type="none"/>
        </v:shape>
      </w:pict>
    </w:r>
    <w:r>
      <w:rPr/>
      <w:pict>
        <v:shape style="position:absolute;margin-left:262.103607pt;margin-top:795.039978pt;width:263.5pt;height:12.05pt;mso-position-horizontal-relative:page;mso-position-vertical-relative:page;z-index:-73072"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3048" from="69.419998pt,792.450012pt" to="525.899998pt,792.450012pt" stroked="true" strokeweight="1.5pt" strokecolor="#faa634">
          <w10:wrap type="none"/>
        </v:line>
      </w:pict>
    </w:r>
    <w:r>
      <w:rPr/>
      <w:pict>
        <v:shape style="position:absolute;margin-left:69.919998pt;margin-top:795.039978pt;width:13.3pt;height:12.05pt;mso-position-horizontal-relative:page;mso-position-vertical-relative:page;z-index:-73024"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40</w:t>
                </w:r>
              </w:p>
            </w:txbxContent>
          </v:textbox>
          <w10:wrap type="none"/>
        </v:shape>
      </w:pict>
    </w:r>
    <w:r>
      <w:rPr/>
      <w:pict>
        <v:shape style="position:absolute;margin-left:262.103607pt;margin-top:795.039978pt;width:263.5pt;height:12.05pt;mso-position-horizontal-relative:page;mso-position-vertical-relative:page;z-index:-73000" type="#_x0000_t202" filled="false" stroked="false">
          <v:textbox inset="0,0,0,0">
            <w:txbxContent>
              <w:p>
                <w:pPr>
                  <w:spacing w:line="228" w:lineRule="exact" w:before="0"/>
                  <w:ind w:left="20" w:right="0" w:firstLine="0"/>
                  <w:jc w:val="left"/>
                  <w:rPr>
                    <w:rFonts w:ascii="Century Gothic"/>
                    <w:b/>
                    <w:sz w:val="20"/>
                  </w:rPr>
                </w:pPr>
                <w:r>
                  <w:rPr>
                    <w:rFonts w:ascii="Century Gothic"/>
                    <w:b/>
                    <w:color w:val="005174"/>
                    <w:sz w:val="20"/>
                  </w:rPr>
                  <w:t>Ombudsman Western Australia Annual Report 2015-16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bullet"/>
      <w:lvlText w:val=""/>
      <w:lvlJc w:val="left"/>
      <w:pPr>
        <w:ind w:left="1616" w:hanging="358"/>
      </w:pPr>
      <w:rPr>
        <w:rFonts w:hint="default" w:ascii="Symbol" w:hAnsi="Symbol" w:eastAsia="Symbol" w:cs="Symbol"/>
        <w:w w:val="100"/>
        <w:sz w:val="24"/>
        <w:szCs w:val="24"/>
      </w:rPr>
    </w:lvl>
    <w:lvl w:ilvl="1">
      <w:start w:val="1"/>
      <w:numFmt w:val="bullet"/>
      <w:lvlText w:val="•"/>
      <w:lvlJc w:val="left"/>
      <w:pPr>
        <w:ind w:left="2512" w:hanging="358"/>
      </w:pPr>
      <w:rPr>
        <w:rFonts w:hint="default"/>
      </w:rPr>
    </w:lvl>
    <w:lvl w:ilvl="2">
      <w:start w:val="1"/>
      <w:numFmt w:val="bullet"/>
      <w:lvlText w:val="•"/>
      <w:lvlJc w:val="left"/>
      <w:pPr>
        <w:ind w:left="3405" w:hanging="358"/>
      </w:pPr>
      <w:rPr>
        <w:rFonts w:hint="default"/>
      </w:rPr>
    </w:lvl>
    <w:lvl w:ilvl="3">
      <w:start w:val="1"/>
      <w:numFmt w:val="bullet"/>
      <w:lvlText w:val="•"/>
      <w:lvlJc w:val="left"/>
      <w:pPr>
        <w:ind w:left="4297" w:hanging="358"/>
      </w:pPr>
      <w:rPr>
        <w:rFonts w:hint="default"/>
      </w:rPr>
    </w:lvl>
    <w:lvl w:ilvl="4">
      <w:start w:val="1"/>
      <w:numFmt w:val="bullet"/>
      <w:lvlText w:val="•"/>
      <w:lvlJc w:val="left"/>
      <w:pPr>
        <w:ind w:left="5190" w:hanging="358"/>
      </w:pPr>
      <w:rPr>
        <w:rFonts w:hint="default"/>
      </w:rPr>
    </w:lvl>
    <w:lvl w:ilvl="5">
      <w:start w:val="1"/>
      <w:numFmt w:val="bullet"/>
      <w:lvlText w:val="•"/>
      <w:lvlJc w:val="left"/>
      <w:pPr>
        <w:ind w:left="6083" w:hanging="358"/>
      </w:pPr>
      <w:rPr>
        <w:rFonts w:hint="default"/>
      </w:rPr>
    </w:lvl>
    <w:lvl w:ilvl="6">
      <w:start w:val="1"/>
      <w:numFmt w:val="bullet"/>
      <w:lvlText w:val="•"/>
      <w:lvlJc w:val="left"/>
      <w:pPr>
        <w:ind w:left="6975" w:hanging="358"/>
      </w:pPr>
      <w:rPr>
        <w:rFonts w:hint="default"/>
      </w:rPr>
    </w:lvl>
    <w:lvl w:ilvl="7">
      <w:start w:val="1"/>
      <w:numFmt w:val="bullet"/>
      <w:lvlText w:val="•"/>
      <w:lvlJc w:val="left"/>
      <w:pPr>
        <w:ind w:left="7868" w:hanging="358"/>
      </w:pPr>
      <w:rPr>
        <w:rFonts w:hint="default"/>
      </w:rPr>
    </w:lvl>
    <w:lvl w:ilvl="8">
      <w:start w:val="1"/>
      <w:numFmt w:val="bullet"/>
      <w:lvlText w:val="•"/>
      <w:lvlJc w:val="left"/>
      <w:pPr>
        <w:ind w:left="8761" w:hanging="358"/>
      </w:pPr>
      <w:rPr>
        <w:rFonts w:hint="default"/>
      </w:rPr>
    </w:lvl>
  </w:abstractNum>
  <w:abstractNum w:abstractNumId="5">
    <w:multiLevelType w:val="hybridMultilevel"/>
    <w:lvl w:ilvl="0">
      <w:start w:val="1"/>
      <w:numFmt w:val="bullet"/>
      <w:lvlText w:val=""/>
      <w:lvlJc w:val="left"/>
      <w:pPr>
        <w:ind w:left="465" w:hanging="358"/>
      </w:pPr>
      <w:rPr>
        <w:rFonts w:hint="default" w:ascii="Symbol" w:hAnsi="Symbol" w:eastAsia="Symbol" w:cs="Symbol"/>
        <w:w w:val="100"/>
        <w:sz w:val="24"/>
        <w:szCs w:val="24"/>
      </w:rPr>
    </w:lvl>
    <w:lvl w:ilvl="1">
      <w:start w:val="1"/>
      <w:numFmt w:val="bullet"/>
      <w:lvlText w:val="•"/>
      <w:lvlJc w:val="left"/>
      <w:pPr>
        <w:ind w:left="1077" w:hanging="358"/>
      </w:pPr>
      <w:rPr>
        <w:rFonts w:hint="default"/>
      </w:rPr>
    </w:lvl>
    <w:lvl w:ilvl="2">
      <w:start w:val="1"/>
      <w:numFmt w:val="bullet"/>
      <w:lvlText w:val="•"/>
      <w:lvlJc w:val="left"/>
      <w:pPr>
        <w:ind w:left="1695" w:hanging="358"/>
      </w:pPr>
      <w:rPr>
        <w:rFonts w:hint="default"/>
      </w:rPr>
    </w:lvl>
    <w:lvl w:ilvl="3">
      <w:start w:val="1"/>
      <w:numFmt w:val="bullet"/>
      <w:lvlText w:val="•"/>
      <w:lvlJc w:val="left"/>
      <w:pPr>
        <w:ind w:left="2313" w:hanging="358"/>
      </w:pPr>
      <w:rPr>
        <w:rFonts w:hint="default"/>
      </w:rPr>
    </w:lvl>
    <w:lvl w:ilvl="4">
      <w:start w:val="1"/>
      <w:numFmt w:val="bullet"/>
      <w:lvlText w:val="•"/>
      <w:lvlJc w:val="left"/>
      <w:pPr>
        <w:ind w:left="2931" w:hanging="358"/>
      </w:pPr>
      <w:rPr>
        <w:rFonts w:hint="default"/>
      </w:rPr>
    </w:lvl>
    <w:lvl w:ilvl="5">
      <w:start w:val="1"/>
      <w:numFmt w:val="bullet"/>
      <w:lvlText w:val="•"/>
      <w:lvlJc w:val="left"/>
      <w:pPr>
        <w:ind w:left="3549" w:hanging="358"/>
      </w:pPr>
      <w:rPr>
        <w:rFonts w:hint="default"/>
      </w:rPr>
    </w:lvl>
    <w:lvl w:ilvl="6">
      <w:start w:val="1"/>
      <w:numFmt w:val="bullet"/>
      <w:lvlText w:val="•"/>
      <w:lvlJc w:val="left"/>
      <w:pPr>
        <w:ind w:left="4167" w:hanging="358"/>
      </w:pPr>
      <w:rPr>
        <w:rFonts w:hint="default"/>
      </w:rPr>
    </w:lvl>
    <w:lvl w:ilvl="7">
      <w:start w:val="1"/>
      <w:numFmt w:val="bullet"/>
      <w:lvlText w:val="•"/>
      <w:lvlJc w:val="left"/>
      <w:pPr>
        <w:ind w:left="4785" w:hanging="358"/>
      </w:pPr>
      <w:rPr>
        <w:rFonts w:hint="default"/>
      </w:rPr>
    </w:lvl>
    <w:lvl w:ilvl="8">
      <w:start w:val="1"/>
      <w:numFmt w:val="bullet"/>
      <w:lvlText w:val="•"/>
      <w:lvlJc w:val="left"/>
      <w:pPr>
        <w:ind w:left="5403" w:hanging="358"/>
      </w:pPr>
      <w:rPr>
        <w:rFonts w:hint="default"/>
      </w:rPr>
    </w:lvl>
  </w:abstractNum>
  <w:abstractNum w:abstractNumId="4">
    <w:multiLevelType w:val="hybridMultilevel"/>
    <w:lvl w:ilvl="0">
      <w:start w:val="1"/>
      <w:numFmt w:val="bullet"/>
      <w:lvlText w:val=""/>
      <w:lvlJc w:val="left"/>
      <w:pPr>
        <w:ind w:left="465" w:hanging="358"/>
      </w:pPr>
      <w:rPr>
        <w:rFonts w:hint="default" w:ascii="Symbol" w:hAnsi="Symbol" w:eastAsia="Symbol" w:cs="Symbol"/>
        <w:w w:val="100"/>
      </w:rPr>
    </w:lvl>
    <w:lvl w:ilvl="1">
      <w:start w:val="1"/>
      <w:numFmt w:val="bullet"/>
      <w:lvlText w:val="•"/>
      <w:lvlJc w:val="left"/>
      <w:pPr>
        <w:ind w:left="1077" w:hanging="358"/>
      </w:pPr>
      <w:rPr>
        <w:rFonts w:hint="default"/>
      </w:rPr>
    </w:lvl>
    <w:lvl w:ilvl="2">
      <w:start w:val="1"/>
      <w:numFmt w:val="bullet"/>
      <w:lvlText w:val="•"/>
      <w:lvlJc w:val="left"/>
      <w:pPr>
        <w:ind w:left="1695" w:hanging="358"/>
      </w:pPr>
      <w:rPr>
        <w:rFonts w:hint="default"/>
      </w:rPr>
    </w:lvl>
    <w:lvl w:ilvl="3">
      <w:start w:val="1"/>
      <w:numFmt w:val="bullet"/>
      <w:lvlText w:val="•"/>
      <w:lvlJc w:val="left"/>
      <w:pPr>
        <w:ind w:left="2313" w:hanging="358"/>
      </w:pPr>
      <w:rPr>
        <w:rFonts w:hint="default"/>
      </w:rPr>
    </w:lvl>
    <w:lvl w:ilvl="4">
      <w:start w:val="1"/>
      <w:numFmt w:val="bullet"/>
      <w:lvlText w:val="•"/>
      <w:lvlJc w:val="left"/>
      <w:pPr>
        <w:ind w:left="2931" w:hanging="358"/>
      </w:pPr>
      <w:rPr>
        <w:rFonts w:hint="default"/>
      </w:rPr>
    </w:lvl>
    <w:lvl w:ilvl="5">
      <w:start w:val="1"/>
      <w:numFmt w:val="bullet"/>
      <w:lvlText w:val="•"/>
      <w:lvlJc w:val="left"/>
      <w:pPr>
        <w:ind w:left="3549" w:hanging="358"/>
      </w:pPr>
      <w:rPr>
        <w:rFonts w:hint="default"/>
      </w:rPr>
    </w:lvl>
    <w:lvl w:ilvl="6">
      <w:start w:val="1"/>
      <w:numFmt w:val="bullet"/>
      <w:lvlText w:val="•"/>
      <w:lvlJc w:val="left"/>
      <w:pPr>
        <w:ind w:left="4167" w:hanging="358"/>
      </w:pPr>
      <w:rPr>
        <w:rFonts w:hint="default"/>
      </w:rPr>
    </w:lvl>
    <w:lvl w:ilvl="7">
      <w:start w:val="1"/>
      <w:numFmt w:val="bullet"/>
      <w:lvlText w:val="•"/>
      <w:lvlJc w:val="left"/>
      <w:pPr>
        <w:ind w:left="4785" w:hanging="358"/>
      </w:pPr>
      <w:rPr>
        <w:rFonts w:hint="default"/>
      </w:rPr>
    </w:lvl>
    <w:lvl w:ilvl="8">
      <w:start w:val="1"/>
      <w:numFmt w:val="bullet"/>
      <w:lvlText w:val="•"/>
      <w:lvlJc w:val="left"/>
      <w:pPr>
        <w:ind w:left="5403" w:hanging="358"/>
      </w:pPr>
      <w:rPr>
        <w:rFonts w:hint="default"/>
      </w:rPr>
    </w:lvl>
  </w:abstractNum>
  <w:abstractNum w:abstractNumId="3">
    <w:multiLevelType w:val="hybridMultilevel"/>
    <w:lvl w:ilvl="0">
      <w:start w:val="1"/>
      <w:numFmt w:val="bullet"/>
      <w:lvlText w:val=""/>
      <w:lvlJc w:val="left"/>
      <w:pPr>
        <w:ind w:left="534" w:hanging="358"/>
      </w:pPr>
      <w:rPr>
        <w:rFonts w:hint="default" w:ascii="Symbol" w:hAnsi="Symbol" w:eastAsia="Symbol" w:cs="Symbol"/>
        <w:w w:val="100"/>
      </w:rPr>
    </w:lvl>
    <w:lvl w:ilvl="1">
      <w:start w:val="1"/>
      <w:numFmt w:val="bullet"/>
      <w:lvlText w:val=""/>
      <w:lvlJc w:val="left"/>
      <w:pPr>
        <w:ind w:left="1128" w:hanging="358"/>
      </w:pPr>
      <w:rPr>
        <w:rFonts w:hint="default" w:ascii="Symbol" w:hAnsi="Symbol" w:eastAsia="Symbol" w:cs="Symbol"/>
        <w:w w:val="100"/>
        <w:sz w:val="24"/>
        <w:szCs w:val="24"/>
      </w:rPr>
    </w:lvl>
    <w:lvl w:ilvl="2">
      <w:start w:val="1"/>
      <w:numFmt w:val="bullet"/>
      <w:lvlText w:val="•"/>
      <w:lvlJc w:val="left"/>
      <w:pPr>
        <w:ind w:left="1620" w:hanging="358"/>
      </w:pPr>
      <w:rPr>
        <w:rFonts w:hint="default"/>
      </w:rPr>
    </w:lvl>
    <w:lvl w:ilvl="3">
      <w:start w:val="1"/>
      <w:numFmt w:val="bullet"/>
      <w:lvlText w:val="•"/>
      <w:lvlJc w:val="left"/>
      <w:pPr>
        <w:ind w:left="3560" w:hanging="358"/>
      </w:pPr>
      <w:rPr>
        <w:rFonts w:hint="default"/>
      </w:rPr>
    </w:lvl>
    <w:lvl w:ilvl="4">
      <w:start w:val="1"/>
      <w:numFmt w:val="bullet"/>
      <w:lvlText w:val="•"/>
      <w:lvlJc w:val="left"/>
      <w:pPr>
        <w:ind w:left="4096" w:hanging="358"/>
      </w:pPr>
      <w:rPr>
        <w:rFonts w:hint="default"/>
      </w:rPr>
    </w:lvl>
    <w:lvl w:ilvl="5">
      <w:start w:val="1"/>
      <w:numFmt w:val="bullet"/>
      <w:lvlText w:val="•"/>
      <w:lvlJc w:val="left"/>
      <w:pPr>
        <w:ind w:left="4631" w:hanging="358"/>
      </w:pPr>
      <w:rPr>
        <w:rFonts w:hint="default"/>
      </w:rPr>
    </w:lvl>
    <w:lvl w:ilvl="6">
      <w:start w:val="1"/>
      <w:numFmt w:val="bullet"/>
      <w:lvlText w:val="•"/>
      <w:lvlJc w:val="left"/>
      <w:pPr>
        <w:ind w:left="5167" w:hanging="358"/>
      </w:pPr>
      <w:rPr>
        <w:rFonts w:hint="default"/>
      </w:rPr>
    </w:lvl>
    <w:lvl w:ilvl="7">
      <w:start w:val="1"/>
      <w:numFmt w:val="bullet"/>
      <w:lvlText w:val="•"/>
      <w:lvlJc w:val="left"/>
      <w:pPr>
        <w:ind w:left="5703" w:hanging="358"/>
      </w:pPr>
      <w:rPr>
        <w:rFonts w:hint="default"/>
      </w:rPr>
    </w:lvl>
    <w:lvl w:ilvl="8">
      <w:start w:val="1"/>
      <w:numFmt w:val="bullet"/>
      <w:lvlText w:val="•"/>
      <w:lvlJc w:val="left"/>
      <w:pPr>
        <w:ind w:left="6239" w:hanging="358"/>
      </w:pPr>
      <w:rPr>
        <w:rFonts w:hint="default"/>
      </w:rPr>
    </w:lvl>
  </w:abstractNum>
  <w:abstractNum w:abstractNumId="1">
    <w:multiLevelType w:val="hybridMultilevel"/>
    <w:lvl w:ilvl="0">
      <w:start w:val="1"/>
      <w:numFmt w:val="bullet"/>
      <w:lvlText w:val=""/>
      <w:lvlJc w:val="left"/>
      <w:pPr>
        <w:ind w:left="656" w:hanging="358"/>
      </w:pPr>
      <w:rPr>
        <w:rFonts w:hint="default" w:ascii="Symbol" w:hAnsi="Symbol" w:eastAsia="Symbol" w:cs="Symbol"/>
        <w:w w:val="100"/>
        <w:sz w:val="24"/>
        <w:szCs w:val="24"/>
      </w:rPr>
    </w:lvl>
    <w:lvl w:ilvl="1">
      <w:start w:val="1"/>
      <w:numFmt w:val="bullet"/>
      <w:lvlText w:val="•"/>
      <w:lvlJc w:val="left"/>
      <w:pPr>
        <w:ind w:left="1644" w:hanging="358"/>
      </w:pPr>
      <w:rPr>
        <w:rFonts w:hint="default"/>
      </w:rPr>
    </w:lvl>
    <w:lvl w:ilvl="2">
      <w:start w:val="1"/>
      <w:numFmt w:val="bullet"/>
      <w:lvlText w:val="•"/>
      <w:lvlJc w:val="left"/>
      <w:pPr>
        <w:ind w:left="2629" w:hanging="358"/>
      </w:pPr>
      <w:rPr>
        <w:rFonts w:hint="default"/>
      </w:rPr>
    </w:lvl>
    <w:lvl w:ilvl="3">
      <w:start w:val="1"/>
      <w:numFmt w:val="bullet"/>
      <w:lvlText w:val="•"/>
      <w:lvlJc w:val="left"/>
      <w:pPr>
        <w:ind w:left="3613" w:hanging="358"/>
      </w:pPr>
      <w:rPr>
        <w:rFonts w:hint="default"/>
      </w:rPr>
    </w:lvl>
    <w:lvl w:ilvl="4">
      <w:start w:val="1"/>
      <w:numFmt w:val="bullet"/>
      <w:lvlText w:val="•"/>
      <w:lvlJc w:val="left"/>
      <w:pPr>
        <w:ind w:left="4598" w:hanging="358"/>
      </w:pPr>
      <w:rPr>
        <w:rFonts w:hint="default"/>
      </w:rPr>
    </w:lvl>
    <w:lvl w:ilvl="5">
      <w:start w:val="1"/>
      <w:numFmt w:val="bullet"/>
      <w:lvlText w:val="•"/>
      <w:lvlJc w:val="left"/>
      <w:pPr>
        <w:ind w:left="5583" w:hanging="358"/>
      </w:pPr>
      <w:rPr>
        <w:rFonts w:hint="default"/>
      </w:rPr>
    </w:lvl>
    <w:lvl w:ilvl="6">
      <w:start w:val="1"/>
      <w:numFmt w:val="bullet"/>
      <w:lvlText w:val="•"/>
      <w:lvlJc w:val="left"/>
      <w:pPr>
        <w:ind w:left="6567" w:hanging="358"/>
      </w:pPr>
      <w:rPr>
        <w:rFonts w:hint="default"/>
      </w:rPr>
    </w:lvl>
    <w:lvl w:ilvl="7">
      <w:start w:val="1"/>
      <w:numFmt w:val="bullet"/>
      <w:lvlText w:val="•"/>
      <w:lvlJc w:val="left"/>
      <w:pPr>
        <w:ind w:left="7552" w:hanging="358"/>
      </w:pPr>
      <w:rPr>
        <w:rFonts w:hint="default"/>
      </w:rPr>
    </w:lvl>
    <w:lvl w:ilvl="8">
      <w:start w:val="1"/>
      <w:numFmt w:val="bullet"/>
      <w:lvlText w:val="•"/>
      <w:lvlJc w:val="left"/>
      <w:pPr>
        <w:ind w:left="8537" w:hanging="358"/>
      </w:pPr>
      <w:rPr>
        <w:rFonts w:hint="default"/>
      </w:rPr>
    </w:lvl>
  </w:abstractNum>
  <w:abstractNum w:abstractNumId="0">
    <w:multiLevelType w:val="hybridMultilevel"/>
    <w:lvl w:ilvl="0">
      <w:start w:val="1"/>
      <w:numFmt w:val="bullet"/>
      <w:lvlText w:val=""/>
      <w:lvlJc w:val="left"/>
      <w:pPr>
        <w:ind w:left="1384" w:hanging="426"/>
      </w:pPr>
      <w:rPr>
        <w:rFonts w:hint="default" w:ascii="Symbol" w:hAnsi="Symbol" w:eastAsia="Symbol" w:cs="Symbol"/>
        <w:w w:val="100"/>
        <w:sz w:val="24"/>
        <w:szCs w:val="24"/>
      </w:rPr>
    </w:lvl>
    <w:lvl w:ilvl="1">
      <w:start w:val="1"/>
      <w:numFmt w:val="bullet"/>
      <w:lvlText w:val="•"/>
      <w:lvlJc w:val="left"/>
      <w:pPr>
        <w:ind w:left="2268" w:hanging="426"/>
      </w:pPr>
      <w:rPr>
        <w:rFonts w:hint="default"/>
      </w:rPr>
    </w:lvl>
    <w:lvl w:ilvl="2">
      <w:start w:val="1"/>
      <w:numFmt w:val="bullet"/>
      <w:lvlText w:val="•"/>
      <w:lvlJc w:val="left"/>
      <w:pPr>
        <w:ind w:left="3157" w:hanging="426"/>
      </w:pPr>
      <w:rPr>
        <w:rFonts w:hint="default"/>
      </w:rPr>
    </w:lvl>
    <w:lvl w:ilvl="3">
      <w:start w:val="1"/>
      <w:numFmt w:val="bullet"/>
      <w:lvlText w:val="•"/>
      <w:lvlJc w:val="left"/>
      <w:pPr>
        <w:ind w:left="4045" w:hanging="426"/>
      </w:pPr>
      <w:rPr>
        <w:rFonts w:hint="default"/>
      </w:rPr>
    </w:lvl>
    <w:lvl w:ilvl="4">
      <w:start w:val="1"/>
      <w:numFmt w:val="bullet"/>
      <w:lvlText w:val="•"/>
      <w:lvlJc w:val="left"/>
      <w:pPr>
        <w:ind w:left="4934" w:hanging="426"/>
      </w:pPr>
      <w:rPr>
        <w:rFonts w:hint="default"/>
      </w:rPr>
    </w:lvl>
    <w:lvl w:ilvl="5">
      <w:start w:val="1"/>
      <w:numFmt w:val="bullet"/>
      <w:lvlText w:val="•"/>
      <w:lvlJc w:val="left"/>
      <w:pPr>
        <w:ind w:left="5823" w:hanging="426"/>
      </w:pPr>
      <w:rPr>
        <w:rFonts w:hint="default"/>
      </w:rPr>
    </w:lvl>
    <w:lvl w:ilvl="6">
      <w:start w:val="1"/>
      <w:numFmt w:val="bullet"/>
      <w:lvlText w:val="•"/>
      <w:lvlJc w:val="left"/>
      <w:pPr>
        <w:ind w:left="6711" w:hanging="426"/>
      </w:pPr>
      <w:rPr>
        <w:rFonts w:hint="default"/>
      </w:rPr>
    </w:lvl>
    <w:lvl w:ilvl="7">
      <w:start w:val="1"/>
      <w:numFmt w:val="bullet"/>
      <w:lvlText w:val="•"/>
      <w:lvlJc w:val="left"/>
      <w:pPr>
        <w:ind w:left="7600" w:hanging="426"/>
      </w:pPr>
      <w:rPr>
        <w:rFonts w:hint="default"/>
      </w:rPr>
    </w:lvl>
    <w:lvl w:ilvl="8">
      <w:start w:val="1"/>
      <w:numFmt w:val="bullet"/>
      <w:lvlText w:val="•"/>
      <w:lvlJc w:val="left"/>
      <w:pPr>
        <w:ind w:left="8489" w:hanging="426"/>
      </w:pPr>
      <w:rPr>
        <w:rFonts w:hint="default"/>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30"/>
      <w:ind w:left="1258"/>
      <w:jc w:val="both"/>
      <w:outlineLvl w:val="1"/>
    </w:pPr>
    <w:rPr>
      <w:rFonts w:ascii="Century Gothic" w:hAnsi="Century Gothic" w:eastAsia="Century Gothic" w:cs="Century Gothic"/>
      <w:b/>
      <w:bCs/>
      <w:sz w:val="30"/>
      <w:szCs w:val="30"/>
    </w:rPr>
  </w:style>
  <w:style w:styleId="Heading2" w:type="paragraph">
    <w:name w:val="Heading 2"/>
    <w:basedOn w:val="Normal"/>
    <w:uiPriority w:val="1"/>
    <w:qFormat/>
    <w:pPr>
      <w:spacing w:before="47"/>
      <w:ind w:left="188"/>
      <w:outlineLvl w:val="2"/>
    </w:pPr>
    <w:rPr>
      <w:rFonts w:ascii="Century Gothic" w:hAnsi="Century Gothic" w:eastAsia="Century Gothic" w:cs="Century Gothic"/>
      <w:b/>
      <w:bCs/>
      <w:sz w:val="28"/>
      <w:szCs w:val="28"/>
    </w:rPr>
  </w:style>
  <w:style w:styleId="Heading3" w:type="paragraph">
    <w:name w:val="Heading 3"/>
    <w:basedOn w:val="Normal"/>
    <w:uiPriority w:val="1"/>
    <w:qFormat/>
    <w:pPr>
      <w:ind w:left="20" w:right="-975"/>
      <w:outlineLvl w:val="3"/>
    </w:pPr>
    <w:rPr>
      <w:rFonts w:ascii="Arial" w:hAnsi="Arial" w:eastAsia="Arial" w:cs="Arial"/>
      <w:b/>
      <w:bCs/>
      <w:sz w:val="24"/>
      <w:szCs w:val="24"/>
    </w:rPr>
  </w:style>
  <w:style w:styleId="ListParagraph" w:type="paragraph">
    <w:name w:val="List Paragraph"/>
    <w:basedOn w:val="Normal"/>
    <w:uiPriority w:val="1"/>
    <w:qFormat/>
    <w:pPr>
      <w:spacing w:before="38"/>
      <w:ind w:left="533" w:hanging="358"/>
    </w:pPr>
    <w:rPr>
      <w:rFonts w:ascii="Arial" w:hAnsi="Arial" w:eastAsia="Arial" w:cs="Arial"/>
    </w:rPr>
  </w:style>
  <w:style w:styleId="TableParagraph" w:type="paragraph">
    <w:name w:val="Table Paragraph"/>
    <w:basedOn w:val="Normal"/>
    <w:uiPriority w:val="1"/>
    <w:qFormat/>
    <w:pPr>
      <w:ind w:left="108"/>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jpeg"/><Relationship Id="rId24" Type="http://schemas.openxmlformats.org/officeDocument/2006/relationships/image" Target="media/image18.png"/><Relationship Id="rId25" Type="http://schemas.openxmlformats.org/officeDocument/2006/relationships/image" Target="media/image19.jpe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footer" Target="footer3.xml"/><Relationship Id="rId38" Type="http://schemas.openxmlformats.org/officeDocument/2006/relationships/footer" Target="footer4.xml"/><Relationship Id="rId39" Type="http://schemas.openxmlformats.org/officeDocument/2006/relationships/image" Target="media/image31.jpeg"/><Relationship Id="rId40" Type="http://schemas.openxmlformats.org/officeDocument/2006/relationships/footer" Target="footer5.xml"/><Relationship Id="rId41" Type="http://schemas.openxmlformats.org/officeDocument/2006/relationships/footer" Target="footer6.xml"/><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footer" Target="footer7.xml"/><Relationship Id="rId46" Type="http://schemas.openxmlformats.org/officeDocument/2006/relationships/footer" Target="footer8.xml"/><Relationship Id="rId47" Type="http://schemas.openxmlformats.org/officeDocument/2006/relationships/image" Target="media/image35.png"/><Relationship Id="rId48" Type="http://schemas.openxmlformats.org/officeDocument/2006/relationships/image" Target="media/image36.png"/><Relationship Id="rId49" Type="http://schemas.openxmlformats.org/officeDocument/2006/relationships/image" Target="media/image37.png"/><Relationship Id="rId50" Type="http://schemas.openxmlformats.org/officeDocument/2006/relationships/image" Target="media/image38.png"/><Relationship Id="rId51" Type="http://schemas.openxmlformats.org/officeDocument/2006/relationships/image" Target="media/image39.png"/><Relationship Id="rId52" Type="http://schemas.openxmlformats.org/officeDocument/2006/relationships/image" Target="media/image40.png"/><Relationship Id="rId53" Type="http://schemas.openxmlformats.org/officeDocument/2006/relationships/image" Target="media/image41.png"/><Relationship Id="rId54" Type="http://schemas.openxmlformats.org/officeDocument/2006/relationships/image" Target="media/image42.png"/><Relationship Id="rId55" Type="http://schemas.openxmlformats.org/officeDocument/2006/relationships/hyperlink" Target="https://internationaleducation.gov.au/Regulatory-Information/Education-Services-for-Overseas-Students-ESOS-Legislative-Framework/National-Code/Pages/default.aspx" TargetMode="External"/><Relationship Id="rId56" Type="http://schemas.openxmlformats.org/officeDocument/2006/relationships/image" Target="media/image43.png"/><Relationship Id="rId57" Type="http://schemas.openxmlformats.org/officeDocument/2006/relationships/footer" Target="footer9.xml"/><Relationship Id="rId58" Type="http://schemas.openxmlformats.org/officeDocument/2006/relationships/footer" Target="footer10.xml"/><Relationship Id="rId59" Type="http://schemas.openxmlformats.org/officeDocument/2006/relationships/image" Target="media/image44.png"/><Relationship Id="rId60" Type="http://schemas.openxmlformats.org/officeDocument/2006/relationships/image" Target="media/image45.jpeg"/><Relationship Id="rId61" Type="http://schemas.openxmlformats.org/officeDocument/2006/relationships/image" Target="media/image46.png"/><Relationship Id="rId62" Type="http://schemas.openxmlformats.org/officeDocument/2006/relationships/image" Target="media/image47.png"/><Relationship Id="rId63" Type="http://schemas.openxmlformats.org/officeDocument/2006/relationships/footer" Target="footer11.xml"/><Relationship Id="rId64" Type="http://schemas.openxmlformats.org/officeDocument/2006/relationships/footer" Target="footer12.xml"/><Relationship Id="rId65" Type="http://schemas.openxmlformats.org/officeDocument/2006/relationships/image" Target="media/image48.png"/><Relationship Id="rId66" Type="http://schemas.openxmlformats.org/officeDocument/2006/relationships/footer" Target="footer13.xml"/><Relationship Id="rId67" Type="http://schemas.openxmlformats.org/officeDocument/2006/relationships/footer" Target="footer14.xml"/><Relationship Id="rId68" Type="http://schemas.openxmlformats.org/officeDocument/2006/relationships/image" Target="media/image49.png"/><Relationship Id="rId69" Type="http://schemas.openxmlformats.org/officeDocument/2006/relationships/hyperlink" Target="http://www.oso.gov.au/" TargetMode="External"/><Relationship Id="rId70" Type="http://schemas.openxmlformats.org/officeDocument/2006/relationships/hyperlink" Target="http://www.slp.wa.gov.au/legislation/statutes.nsf/main_mrtitle_767_homepage.html" TargetMode="External"/><Relationship Id="rId71" Type="http://schemas.openxmlformats.org/officeDocument/2006/relationships/hyperlink" Target="http://www.slp.wa.gov.au/legislation/statutes.nsf/main_mrtitle_674_homepage.html" TargetMode="External"/><Relationship Id="rId72" Type="http://schemas.openxmlformats.org/officeDocument/2006/relationships/image" Target="media/image50.png"/><Relationship Id="rId73" Type="http://schemas.openxmlformats.org/officeDocument/2006/relationships/hyperlink" Target="http://www.slp.wa.gov.au/legislation/statutes.nsf/main_mrtitle_961_homepage.html" TargetMode="External"/><Relationship Id="rId7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Ombudsman WA</dc:creator>
  <cp:keywords>Ombudsman Western Australia Annual Report 2015-16 - Complaint Resolution</cp:keywords>
  <dc:subject>Ombudsman Western Australia Annual Report 2015-16 - Complaint Resolution</dc:subject>
  <dc:title>Ombudsman Western Australia Annual Report 2015-16 - Complaint Resolution</dc:title>
  <dcterms:created xsi:type="dcterms:W3CDTF">2016-11-23T11:11:10Z</dcterms:created>
  <dcterms:modified xsi:type="dcterms:W3CDTF">2016-11-23T11:11:10Z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Acrobat PDFMaker 15 for Word</vt:lpwstr>
  </property>
  <property fmtid="{D5CDD505-2E9C-101B-9397-08002B2CF9AE}" pid="4" name="LastSaved">
    <vt:filetime>2016-11-23T00:00:00Z</vt:filetime>
  </property>
</Properties>
</file>