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670"/>
      </w:tblGrid>
      <w:tr w:rsidR="00622376" w:rsidRPr="00B2175D" w14:paraId="126ADA8D" w14:textId="77777777" w:rsidTr="00D5471A">
        <w:trPr>
          <w:trHeight w:val="2398"/>
        </w:trPr>
        <w:tc>
          <w:tcPr>
            <w:tcW w:w="10065" w:type="dxa"/>
            <w:gridSpan w:val="3"/>
            <w:shd w:val="clear" w:color="auto" w:fill="1F497D"/>
          </w:tcPr>
          <w:p w14:paraId="33C877A0" w14:textId="224926A0" w:rsidR="00622376" w:rsidRPr="006D403A" w:rsidRDefault="006D403A" w:rsidP="00C11578">
            <w:pPr>
              <w:tabs>
                <w:tab w:val="left" w:pos="285"/>
              </w:tabs>
              <w:spacing w:before="2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D403A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762DBF4" wp14:editId="34B78162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120015</wp:posOffset>
                  </wp:positionV>
                  <wp:extent cx="781050" cy="571500"/>
                  <wp:effectExtent l="0" t="0" r="0" b="0"/>
                  <wp:wrapTight wrapText="bothSides">
                    <wp:wrapPolygon edited="0">
                      <wp:start x="6322" y="0"/>
                      <wp:lineTo x="3161" y="2880"/>
                      <wp:lineTo x="2107" y="11520"/>
                      <wp:lineTo x="0" y="20160"/>
                      <wp:lineTo x="0" y="20880"/>
                      <wp:lineTo x="21073" y="20880"/>
                      <wp:lineTo x="21073" y="20160"/>
                      <wp:lineTo x="18966" y="11520"/>
                      <wp:lineTo x="17912" y="2880"/>
                      <wp:lineTo x="14751" y="0"/>
                      <wp:lineTo x="6322" y="0"/>
                    </wp:wrapPolygon>
                  </wp:wrapTight>
                  <wp:docPr id="335438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376" w:rsidRPr="006D403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Reportable Conduct Scheme</w:t>
            </w:r>
          </w:p>
          <w:p w14:paraId="1F728D59" w14:textId="7B55B68D" w:rsidR="00622376" w:rsidRPr="006D403A" w:rsidRDefault="00622376" w:rsidP="00622376">
            <w:pPr>
              <w:ind w:left="-10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403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Ombudsman Western Australia</w:t>
            </w:r>
            <w:r w:rsidRPr="006D403A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2EDBDF44" w14:textId="48DD971A" w:rsidR="00622376" w:rsidRPr="00B2175D" w:rsidRDefault="00622376" w:rsidP="008F06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3873F9C" w14:textId="77777777" w:rsidR="006D403A" w:rsidRDefault="006D403A" w:rsidP="008F06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410EFB9" w14:textId="7EEB4A1D" w:rsidR="00622376" w:rsidRPr="00B2175D" w:rsidRDefault="00622376" w:rsidP="008F06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217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Request for Exemption from Commencing or Continuing Investigation</w:t>
            </w:r>
          </w:p>
          <w:p w14:paraId="3E742D87" w14:textId="77777777" w:rsidR="00622376" w:rsidRPr="00B2175D" w:rsidRDefault="00622376" w:rsidP="008F06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BC8FEA8" w14:textId="7A6AB8B5" w:rsidR="00622376" w:rsidRPr="006D403A" w:rsidRDefault="006D403A" w:rsidP="00D5471A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66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This </w:t>
            </w:r>
            <w:r w:rsidR="00F26653" w:rsidRPr="00F266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notification and </w:t>
            </w:r>
            <w:r w:rsidRPr="00F266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request </w:t>
            </w:r>
            <w:proofErr w:type="gramStart"/>
            <w:r w:rsidRPr="00F266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is</w:t>
            </w:r>
            <w:proofErr w:type="gramEnd"/>
            <w:r w:rsidRPr="00F266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made pursuant to section 19Y of the </w:t>
            </w:r>
            <w:r w:rsidR="00622376" w:rsidRPr="00F26653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Parliamentary Commissioner Act 1971</w:t>
            </w:r>
            <w:r w:rsidRPr="00F266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(</w:t>
            </w:r>
            <w:r w:rsidRPr="00F2665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Act</w:t>
            </w:r>
            <w:r w:rsidRPr="00F2665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</w:p>
          <w:p w14:paraId="539EE959" w14:textId="1E97774D" w:rsidR="00622376" w:rsidRPr="00B2175D" w:rsidRDefault="00622376" w:rsidP="008F068D">
            <w:pPr>
              <w:ind w:left="95"/>
              <w:jc w:val="right"/>
              <w:rPr>
                <w:rFonts w:ascii="Arial" w:hAnsi="Arial" w:cs="Arial"/>
              </w:rPr>
            </w:pPr>
          </w:p>
        </w:tc>
      </w:tr>
      <w:tr w:rsidR="00B2175D" w:rsidRPr="00B2175D" w14:paraId="7D67D0C2" w14:textId="77777777" w:rsidTr="00C11578">
        <w:tc>
          <w:tcPr>
            <w:tcW w:w="1985" w:type="dxa"/>
            <w:shd w:val="clear" w:color="auto" w:fill="auto"/>
          </w:tcPr>
          <w:p w14:paraId="62F62E8C" w14:textId="4B2C8DB2" w:rsidR="00B2175D" w:rsidRPr="00D02864" w:rsidRDefault="00B2175D" w:rsidP="00C11578">
            <w:pPr>
              <w:spacing w:before="240"/>
              <w:ind w:left="39"/>
              <w:rPr>
                <w:rFonts w:ascii="Arial" w:hAnsi="Arial" w:cs="Arial"/>
                <w:b/>
                <w:bCs/>
                <w:noProof/>
              </w:rPr>
            </w:pPr>
            <w:r w:rsidRPr="00D02864">
              <w:rPr>
                <w:rFonts w:ascii="Arial" w:hAnsi="Arial" w:cs="Arial"/>
                <w:b/>
                <w:bCs/>
                <w:noProof/>
              </w:rPr>
              <w:t>To</w:t>
            </w:r>
            <w:r w:rsidR="006D403A">
              <w:rPr>
                <w:rFonts w:ascii="Arial" w:hAnsi="Arial" w:cs="Arial"/>
                <w:b/>
                <w:bCs/>
                <w:noProof/>
              </w:rPr>
              <w:t>:</w:t>
            </w:r>
          </w:p>
          <w:p w14:paraId="72E8684F" w14:textId="59B7CA91" w:rsidR="00B2175D" w:rsidRPr="00D02864" w:rsidRDefault="00B2175D" w:rsidP="00C11578">
            <w:pPr>
              <w:ind w:left="39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08B0B04B" w14:textId="3EB826D1" w:rsidR="00B2175D" w:rsidRPr="00D02864" w:rsidRDefault="00B2175D" w:rsidP="00B2175D">
            <w:pPr>
              <w:spacing w:before="240"/>
              <w:rPr>
                <w:rFonts w:ascii="Arial" w:hAnsi="Arial" w:cs="Arial"/>
                <w:color w:val="FFFFFF" w:themeColor="background1"/>
              </w:rPr>
            </w:pPr>
            <w:r w:rsidRPr="00D02864">
              <w:rPr>
                <w:rFonts w:ascii="Arial" w:hAnsi="Arial" w:cs="Arial"/>
              </w:rPr>
              <w:t>Ombudsman Western Australia</w:t>
            </w:r>
          </w:p>
        </w:tc>
      </w:tr>
      <w:tr w:rsidR="00B2175D" w:rsidRPr="00B2175D" w14:paraId="347BC99A" w14:textId="77777777" w:rsidTr="00C11578">
        <w:tc>
          <w:tcPr>
            <w:tcW w:w="1985" w:type="dxa"/>
            <w:shd w:val="clear" w:color="auto" w:fill="auto"/>
          </w:tcPr>
          <w:p w14:paraId="09C2804A" w14:textId="06822E08" w:rsidR="00B2175D" w:rsidRPr="00D02864" w:rsidRDefault="006D403A" w:rsidP="00C11578">
            <w:pPr>
              <w:spacing w:before="240"/>
              <w:ind w:left="39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Contact by:</w:t>
            </w:r>
          </w:p>
        </w:tc>
        <w:tc>
          <w:tcPr>
            <w:tcW w:w="2410" w:type="dxa"/>
            <w:shd w:val="clear" w:color="auto" w:fill="auto"/>
          </w:tcPr>
          <w:p w14:paraId="4130C343" w14:textId="77777777" w:rsidR="00B2175D" w:rsidRPr="00D02864" w:rsidRDefault="00B2175D" w:rsidP="00B2175D">
            <w:pPr>
              <w:spacing w:before="240"/>
              <w:ind w:left="37"/>
              <w:rPr>
                <w:rFonts w:ascii="Arial" w:hAnsi="Arial" w:cs="Arial"/>
                <w:b/>
                <w:bCs/>
              </w:rPr>
            </w:pPr>
            <w:r w:rsidRPr="00D02864">
              <w:rPr>
                <w:rFonts w:ascii="Arial" w:hAnsi="Arial" w:cs="Arial"/>
                <w:b/>
                <w:bCs/>
              </w:rPr>
              <w:t>Post</w:t>
            </w:r>
          </w:p>
          <w:p w14:paraId="399CD79E" w14:textId="77777777" w:rsidR="00B2175D" w:rsidRPr="00D02864" w:rsidRDefault="00B2175D" w:rsidP="00B2175D">
            <w:pPr>
              <w:ind w:left="37"/>
              <w:rPr>
                <w:rFonts w:ascii="Arial" w:hAnsi="Arial" w:cs="Arial"/>
              </w:rPr>
            </w:pPr>
            <w:r w:rsidRPr="00D02864">
              <w:rPr>
                <w:rFonts w:ascii="Arial" w:hAnsi="Arial" w:cs="Arial"/>
              </w:rPr>
              <w:t>PO Box Z5386</w:t>
            </w:r>
          </w:p>
          <w:p w14:paraId="529DD563" w14:textId="77777777" w:rsidR="00B2175D" w:rsidRPr="00D02864" w:rsidRDefault="00B2175D" w:rsidP="00B2175D">
            <w:pPr>
              <w:ind w:left="37"/>
              <w:rPr>
                <w:rFonts w:ascii="Arial" w:hAnsi="Arial" w:cs="Arial"/>
              </w:rPr>
            </w:pPr>
            <w:r w:rsidRPr="00D02864">
              <w:rPr>
                <w:rFonts w:ascii="Arial" w:hAnsi="Arial" w:cs="Arial"/>
              </w:rPr>
              <w:t xml:space="preserve">St Georges Terrace </w:t>
            </w:r>
          </w:p>
          <w:p w14:paraId="60E31AC2" w14:textId="77777777" w:rsidR="00B2175D" w:rsidRDefault="00B2175D" w:rsidP="00B2175D">
            <w:pPr>
              <w:ind w:left="37"/>
              <w:rPr>
                <w:rFonts w:ascii="Arial" w:hAnsi="Arial" w:cs="Arial"/>
              </w:rPr>
            </w:pPr>
            <w:r w:rsidRPr="00D02864">
              <w:rPr>
                <w:rFonts w:ascii="Arial" w:hAnsi="Arial" w:cs="Arial"/>
              </w:rPr>
              <w:t>PERTH WA 6831</w:t>
            </w:r>
          </w:p>
          <w:p w14:paraId="05C05A79" w14:textId="2A95A7A9" w:rsidR="006D403A" w:rsidRPr="00D02864" w:rsidRDefault="006D403A" w:rsidP="00B2175D">
            <w:pPr>
              <w:ind w:left="37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2086018" w14:textId="24B56182" w:rsidR="00C11578" w:rsidRDefault="00C11578" w:rsidP="00C11578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Send Safely</w:t>
            </w:r>
          </w:p>
          <w:p w14:paraId="726A3324" w14:textId="5A3381B6" w:rsidR="00C11578" w:rsidRPr="00C11578" w:rsidRDefault="00F45E1E" w:rsidP="00C11578">
            <w:pPr>
              <w:ind w:left="37"/>
              <w:rPr>
                <w:rFonts w:ascii="Arial" w:hAnsi="Arial" w:cs="Arial"/>
              </w:rPr>
            </w:pPr>
            <w:hyperlink r:id="rId9" w:history="1">
              <w:r w:rsidR="00C11578" w:rsidRPr="00C11578">
                <w:rPr>
                  <w:rFonts w:ascii="Arial" w:hAnsi="Arial" w:cs="Arial"/>
                </w:rPr>
                <w:t>https://ombudsman.sendsafely.com.au/dropzone/reportableconduct</w:t>
              </w:r>
            </w:hyperlink>
            <w:r w:rsidR="00C11578" w:rsidRPr="00C11578">
              <w:rPr>
                <w:rFonts w:ascii="Arial" w:hAnsi="Arial" w:cs="Arial"/>
              </w:rPr>
              <w:t>.</w:t>
            </w:r>
            <w:r w:rsidR="00C11578">
              <w:rPr>
                <w:rFonts w:ascii="Arial" w:hAnsi="Arial" w:cs="Arial"/>
              </w:rPr>
              <w:t xml:space="preserve"> </w:t>
            </w:r>
            <w:r w:rsidR="00C11578" w:rsidRPr="00C11578">
              <w:rPr>
                <w:rFonts w:ascii="Arial" w:hAnsi="Arial" w:cs="Arial"/>
              </w:rPr>
              <w:t xml:space="preserve"> </w:t>
            </w:r>
          </w:p>
          <w:p w14:paraId="3F5B814A" w14:textId="282C8582" w:rsidR="00B2175D" w:rsidRPr="00D02864" w:rsidRDefault="00B2175D" w:rsidP="00B2175D">
            <w:pPr>
              <w:spacing w:before="240"/>
              <w:ind w:left="95"/>
              <w:rPr>
                <w:rFonts w:ascii="Arial" w:hAnsi="Arial" w:cs="Arial"/>
              </w:rPr>
            </w:pPr>
          </w:p>
        </w:tc>
      </w:tr>
      <w:tr w:rsidR="00FF2A2E" w:rsidRPr="00B2175D" w14:paraId="00D98FDB" w14:textId="77777777" w:rsidTr="00C11578">
        <w:tc>
          <w:tcPr>
            <w:tcW w:w="1985" w:type="dxa"/>
            <w:shd w:val="clear" w:color="auto" w:fill="auto"/>
          </w:tcPr>
          <w:p w14:paraId="11691848" w14:textId="3BE620B9" w:rsidR="00FF2A2E" w:rsidRPr="00D02864" w:rsidRDefault="00D02864" w:rsidP="00C11578">
            <w:pPr>
              <w:spacing w:before="240"/>
              <w:ind w:left="39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Ombudsman </w:t>
            </w:r>
            <w:r w:rsidR="00FF2A2E" w:rsidRPr="00D02864">
              <w:rPr>
                <w:rFonts w:ascii="Arial" w:hAnsi="Arial" w:cs="Arial"/>
                <w:b/>
                <w:bCs/>
                <w:noProof/>
              </w:rPr>
              <w:t>Ref</w:t>
            </w:r>
            <w:r w:rsidR="006D403A">
              <w:rPr>
                <w:rFonts w:ascii="Arial" w:hAnsi="Arial" w:cs="Arial"/>
                <w:b/>
                <w:bCs/>
                <w:noProof/>
              </w:rPr>
              <w:t>erence:</w:t>
            </w:r>
          </w:p>
        </w:tc>
        <w:tc>
          <w:tcPr>
            <w:tcW w:w="8080" w:type="dxa"/>
            <w:gridSpan w:val="2"/>
            <w:shd w:val="clear" w:color="auto" w:fill="C0D5ED"/>
          </w:tcPr>
          <w:p w14:paraId="0979A5B0" w14:textId="77777777" w:rsidR="00FF2A2E" w:rsidRDefault="00FF2A2E" w:rsidP="00B2175D">
            <w:pPr>
              <w:spacing w:before="240"/>
              <w:ind w:left="95"/>
              <w:rPr>
                <w:rFonts w:ascii="Arial" w:hAnsi="Arial" w:cs="Arial"/>
              </w:rPr>
            </w:pPr>
            <w:r w:rsidRPr="00D02864">
              <w:rPr>
                <w:rFonts w:ascii="Arial" w:hAnsi="Arial" w:cs="Arial"/>
              </w:rPr>
              <w:t>RC/</w:t>
            </w:r>
            <w:r w:rsidRPr="00D028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XXXX]"/>
                  </w:textInput>
                </w:ffData>
              </w:fldChar>
            </w:r>
            <w:bookmarkStart w:id="0" w:name="Text1"/>
            <w:r w:rsidRPr="00D02864">
              <w:rPr>
                <w:rFonts w:ascii="Arial" w:hAnsi="Arial" w:cs="Arial"/>
              </w:rPr>
              <w:instrText xml:space="preserve"> FORMTEXT </w:instrText>
            </w:r>
            <w:r w:rsidRPr="00D02864">
              <w:rPr>
                <w:rFonts w:ascii="Arial" w:hAnsi="Arial" w:cs="Arial"/>
              </w:rPr>
            </w:r>
            <w:r w:rsidRPr="00D02864">
              <w:rPr>
                <w:rFonts w:ascii="Arial" w:hAnsi="Arial" w:cs="Arial"/>
              </w:rPr>
              <w:fldChar w:fldCharType="separate"/>
            </w:r>
            <w:r w:rsidRPr="00D02864">
              <w:rPr>
                <w:rFonts w:ascii="Arial" w:hAnsi="Arial" w:cs="Arial"/>
              </w:rPr>
              <w:t>[XXX]</w:t>
            </w:r>
            <w:r w:rsidRPr="00D02864">
              <w:rPr>
                <w:rFonts w:ascii="Arial" w:hAnsi="Arial" w:cs="Arial"/>
              </w:rPr>
              <w:fldChar w:fldCharType="end"/>
            </w:r>
            <w:bookmarkEnd w:id="0"/>
          </w:p>
          <w:p w14:paraId="1A3510FE" w14:textId="6469C73A" w:rsidR="006D403A" w:rsidRPr="00D02864" w:rsidRDefault="006D403A" w:rsidP="00B2175D">
            <w:pPr>
              <w:spacing w:before="240"/>
              <w:ind w:left="95"/>
              <w:rPr>
                <w:rFonts w:ascii="Arial" w:hAnsi="Arial" w:cs="Arial"/>
              </w:rPr>
            </w:pPr>
          </w:p>
        </w:tc>
      </w:tr>
    </w:tbl>
    <w:p w14:paraId="576706E9" w14:textId="77777777" w:rsidR="00E04A2B" w:rsidRPr="00B2175D" w:rsidRDefault="00E04A2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01" w:tblpY="-66"/>
        <w:tblW w:w="10060" w:type="dxa"/>
        <w:tblLook w:val="04A0" w:firstRow="1" w:lastRow="0" w:firstColumn="1" w:lastColumn="0" w:noHBand="0" w:noVBand="1"/>
      </w:tblPr>
      <w:tblGrid>
        <w:gridCol w:w="2235"/>
        <w:gridCol w:w="1134"/>
        <w:gridCol w:w="1768"/>
        <w:gridCol w:w="2512"/>
        <w:gridCol w:w="2411"/>
      </w:tblGrid>
      <w:tr w:rsidR="00B2175D" w:rsidRPr="00B2175D" w14:paraId="1175F60E" w14:textId="77777777" w:rsidTr="00D5471A">
        <w:trPr>
          <w:trHeight w:val="364"/>
        </w:trPr>
        <w:tc>
          <w:tcPr>
            <w:tcW w:w="10060" w:type="dxa"/>
            <w:gridSpan w:val="5"/>
            <w:shd w:val="clear" w:color="auto" w:fill="1F497D"/>
          </w:tcPr>
          <w:p w14:paraId="2AB233B2" w14:textId="47B80721" w:rsidR="00B2175D" w:rsidRPr="00B2175D" w:rsidRDefault="00B2175D" w:rsidP="00D5471A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2175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Organisation details</w:t>
            </w:r>
          </w:p>
        </w:tc>
      </w:tr>
      <w:tr w:rsidR="00B2175D" w:rsidRPr="00B2175D" w14:paraId="233A4396" w14:textId="77777777" w:rsidTr="00D5471A">
        <w:trPr>
          <w:trHeight w:val="344"/>
        </w:trPr>
        <w:tc>
          <w:tcPr>
            <w:tcW w:w="2235" w:type="dxa"/>
          </w:tcPr>
          <w:p w14:paraId="756D2803" w14:textId="21950840" w:rsidR="00B2175D" w:rsidRPr="00FF2A2E" w:rsidRDefault="00B2175D" w:rsidP="00D5471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2A2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902" w:type="dxa"/>
            <w:gridSpan w:val="2"/>
            <w:shd w:val="clear" w:color="auto" w:fill="C0D5ED"/>
          </w:tcPr>
          <w:p w14:paraId="0AD3E1CD" w14:textId="77777777" w:rsidR="00B2175D" w:rsidRDefault="00B2175D" w:rsidP="00D5471A">
            <w:pPr>
              <w:spacing w:before="240"/>
              <w:rPr>
                <w:rFonts w:ascii="Arial" w:hAnsi="Arial" w:cs="Arial"/>
              </w:rPr>
            </w:pPr>
          </w:p>
          <w:p w14:paraId="3B797F9C" w14:textId="77777777" w:rsidR="00A50C7D" w:rsidRDefault="00A50C7D" w:rsidP="00D5471A">
            <w:pPr>
              <w:spacing w:before="240"/>
              <w:rPr>
                <w:rFonts w:ascii="Arial" w:hAnsi="Arial" w:cs="Arial"/>
              </w:rPr>
            </w:pPr>
          </w:p>
          <w:p w14:paraId="77A4EC61" w14:textId="77777777" w:rsidR="00A50C7D" w:rsidRPr="00B2175D" w:rsidRDefault="00A50C7D" w:rsidP="00D5471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14:paraId="0D0D37A8" w14:textId="597B02C1" w:rsidR="00B2175D" w:rsidRPr="00FF2A2E" w:rsidRDefault="00B2175D" w:rsidP="00D5471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2A2E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411" w:type="dxa"/>
            <w:shd w:val="clear" w:color="auto" w:fill="C0D5ED"/>
          </w:tcPr>
          <w:p w14:paraId="4F1CE998" w14:textId="77777777" w:rsidR="00B2175D" w:rsidRPr="00B2175D" w:rsidRDefault="00B2175D" w:rsidP="00D5471A">
            <w:pPr>
              <w:spacing w:before="240"/>
              <w:rPr>
                <w:rFonts w:ascii="Arial" w:hAnsi="Arial" w:cs="Arial"/>
              </w:rPr>
            </w:pPr>
          </w:p>
        </w:tc>
      </w:tr>
      <w:tr w:rsidR="00B2175D" w:rsidRPr="00B2175D" w14:paraId="3388751A" w14:textId="77777777" w:rsidTr="00D5471A">
        <w:trPr>
          <w:trHeight w:val="1815"/>
        </w:trPr>
        <w:tc>
          <w:tcPr>
            <w:tcW w:w="2235" w:type="dxa"/>
          </w:tcPr>
          <w:p w14:paraId="74849D3F" w14:textId="77777777" w:rsidR="00B2175D" w:rsidRDefault="00B2175D" w:rsidP="00D5471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F2A2E">
              <w:rPr>
                <w:rFonts w:ascii="Arial" w:hAnsi="Arial" w:cs="Arial"/>
                <w:b/>
                <w:bCs/>
              </w:rPr>
              <w:t>Head of organisation</w:t>
            </w:r>
            <w:r w:rsidR="00FF2A2E" w:rsidRPr="00FF2A2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674968" w14:textId="7BCDDC59" w:rsidR="006D403A" w:rsidRPr="00FF2A2E" w:rsidRDefault="006D403A" w:rsidP="00D5471A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2" w:type="dxa"/>
            <w:gridSpan w:val="2"/>
            <w:shd w:val="clear" w:color="auto" w:fill="C0D5ED"/>
          </w:tcPr>
          <w:p w14:paraId="7CEDC931" w14:textId="77777777" w:rsidR="00B2175D" w:rsidRDefault="00B2175D" w:rsidP="00D5471A">
            <w:pPr>
              <w:spacing w:before="240"/>
              <w:rPr>
                <w:rFonts w:ascii="Arial" w:hAnsi="Arial" w:cs="Arial"/>
              </w:rPr>
            </w:pPr>
          </w:p>
          <w:p w14:paraId="100C12F6" w14:textId="77777777" w:rsidR="00A50C7D" w:rsidRDefault="00A50C7D" w:rsidP="00D5471A">
            <w:pPr>
              <w:spacing w:before="240"/>
              <w:rPr>
                <w:rFonts w:ascii="Arial" w:hAnsi="Arial" w:cs="Arial"/>
              </w:rPr>
            </w:pPr>
          </w:p>
          <w:p w14:paraId="5F780A33" w14:textId="77777777" w:rsidR="00A50C7D" w:rsidRPr="00B2175D" w:rsidRDefault="00A50C7D" w:rsidP="00D5471A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14:paraId="1B2C2431" w14:textId="447C9E33" w:rsidR="00B2175D" w:rsidRPr="00FF2A2E" w:rsidRDefault="004846EE" w:rsidP="00D5471A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411" w:type="dxa"/>
            <w:shd w:val="clear" w:color="auto" w:fill="C0D5ED"/>
          </w:tcPr>
          <w:p w14:paraId="0775213A" w14:textId="77777777" w:rsidR="00B2175D" w:rsidRPr="00B2175D" w:rsidRDefault="00B2175D" w:rsidP="00D5471A">
            <w:pPr>
              <w:spacing w:before="240"/>
              <w:rPr>
                <w:rFonts w:ascii="Arial" w:hAnsi="Arial" w:cs="Arial"/>
              </w:rPr>
            </w:pPr>
          </w:p>
        </w:tc>
      </w:tr>
      <w:tr w:rsidR="00D5471A" w:rsidRPr="00FF2A2E" w14:paraId="20E7443D" w14:textId="77777777" w:rsidTr="00D5471A">
        <w:trPr>
          <w:trHeight w:val="344"/>
        </w:trPr>
        <w:tc>
          <w:tcPr>
            <w:tcW w:w="10060" w:type="dxa"/>
            <w:gridSpan w:val="5"/>
            <w:shd w:val="clear" w:color="auto" w:fill="1F497D"/>
          </w:tcPr>
          <w:p w14:paraId="43C6F0B8" w14:textId="77777777" w:rsidR="00D5471A" w:rsidRDefault="00D5471A" w:rsidP="00D5471A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F2A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Exemption type</w:t>
            </w:r>
          </w:p>
          <w:p w14:paraId="420DA7B3" w14:textId="77777777" w:rsidR="00D5471A" w:rsidRPr="00FF2A2E" w:rsidRDefault="00D5471A" w:rsidP="00D5471A">
            <w:pPr>
              <w:spacing w:before="24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5471A" w:rsidRPr="00B2175D" w14:paraId="295A7798" w14:textId="77777777" w:rsidTr="00D5471A">
        <w:trPr>
          <w:trHeight w:val="344"/>
        </w:trPr>
        <w:tc>
          <w:tcPr>
            <w:tcW w:w="3369" w:type="dxa"/>
            <w:gridSpan w:val="2"/>
          </w:tcPr>
          <w:p w14:paraId="63319334" w14:textId="77777777" w:rsidR="00D5471A" w:rsidRPr="00B2175D" w:rsidRDefault="00D5471A" w:rsidP="00D5471A">
            <w:pPr>
              <w:spacing w:before="240"/>
              <w:rPr>
                <w:rFonts w:ascii="Arial" w:hAnsi="Arial" w:cs="Arial"/>
              </w:rPr>
            </w:pPr>
            <w:r w:rsidRPr="00FF2A2E">
              <w:rPr>
                <w:rFonts w:ascii="Arial" w:hAnsi="Arial" w:cs="Arial"/>
                <w:b/>
                <w:bCs/>
              </w:rPr>
              <w:t>Pursuant to section 19</w:t>
            </w:r>
            <w:proofErr w:type="gramStart"/>
            <w:r w:rsidRPr="00FF2A2E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</w:rPr>
              <w:t>3)</w:t>
            </w:r>
            <w:r w:rsidRPr="00FF2A2E">
              <w:rPr>
                <w:rFonts w:ascii="Arial" w:hAnsi="Arial" w:cs="Arial"/>
                <w:b/>
                <w:bCs/>
              </w:rPr>
              <w:t xml:space="preserve"> of the </w:t>
            </w:r>
            <w:r w:rsidRPr="00C774D6">
              <w:rPr>
                <w:rFonts w:ascii="Arial" w:hAnsi="Arial" w:cs="Arial"/>
                <w:b/>
                <w:bCs/>
              </w:rPr>
              <w:t>Act,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F2A2E">
              <w:rPr>
                <w:rFonts w:ascii="Arial" w:hAnsi="Arial" w:cs="Arial"/>
                <w:b/>
                <w:bCs/>
              </w:rPr>
              <w:t xml:space="preserve">I am </w:t>
            </w:r>
            <w:r>
              <w:rPr>
                <w:rFonts w:ascii="Arial" w:hAnsi="Arial" w:cs="Arial"/>
                <w:b/>
                <w:bCs/>
              </w:rPr>
              <w:t xml:space="preserve">requesting an exemption under section 19P(1) of the Act from:  </w:t>
            </w:r>
          </w:p>
        </w:tc>
        <w:tc>
          <w:tcPr>
            <w:tcW w:w="6691" w:type="dxa"/>
            <w:gridSpan w:val="3"/>
            <w:shd w:val="clear" w:color="auto" w:fill="C0D5ED"/>
          </w:tcPr>
          <w:p w14:paraId="7FE910D2" w14:textId="77777777" w:rsidR="00D5471A" w:rsidRDefault="00D5471A" w:rsidP="00D5471A">
            <w:pPr>
              <w:rPr>
                <w:rFonts w:ascii="Arial" w:hAnsi="Arial" w:cs="Arial"/>
              </w:rPr>
            </w:pPr>
          </w:p>
          <w:p w14:paraId="2B374DD0" w14:textId="77777777" w:rsidR="00D5471A" w:rsidRPr="00670C17" w:rsidRDefault="00D5471A" w:rsidP="00D5471A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(tick applicable box)</w:t>
            </w:r>
          </w:p>
          <w:p w14:paraId="03B0F26B" w14:textId="77777777" w:rsidR="00D5471A" w:rsidRPr="00D02864" w:rsidRDefault="00F45E1E" w:rsidP="00D5471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47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</w:t>
            </w:r>
            <w:r w:rsidR="00D5471A">
              <w:rPr>
                <w:rFonts w:ascii="Arial" w:hAnsi="Arial" w:cs="Arial"/>
              </w:rPr>
              <w:t>Commencing</w:t>
            </w:r>
          </w:p>
          <w:p w14:paraId="36509BC8" w14:textId="77777777" w:rsidR="00D5471A" w:rsidRPr="00D02864" w:rsidRDefault="00F45E1E" w:rsidP="00D5471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06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</w:t>
            </w:r>
            <w:r w:rsidR="00D5471A">
              <w:rPr>
                <w:rFonts w:ascii="Arial" w:hAnsi="Arial" w:cs="Arial"/>
              </w:rPr>
              <w:t>Continuing</w:t>
            </w:r>
          </w:p>
          <w:p w14:paraId="4D75283D" w14:textId="77777777" w:rsidR="00D5471A" w:rsidRDefault="00D5471A" w:rsidP="00D5471A">
            <w:pPr>
              <w:rPr>
                <w:rFonts w:ascii="Arial" w:hAnsi="Arial" w:cs="Arial"/>
              </w:rPr>
            </w:pPr>
          </w:p>
          <w:p w14:paraId="22958B2C" w14:textId="77777777" w:rsidR="00D5471A" w:rsidRDefault="00D5471A" w:rsidP="00D5471A">
            <w:pPr>
              <w:rPr>
                <w:rFonts w:ascii="Arial" w:hAnsi="Arial" w:cs="Arial"/>
              </w:rPr>
            </w:pPr>
            <w:r w:rsidRPr="00D0286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 a</w:t>
            </w:r>
            <w:r w:rsidRPr="00D02864">
              <w:rPr>
                <w:rFonts w:ascii="Arial" w:hAnsi="Arial" w:cs="Arial"/>
              </w:rPr>
              <w:t xml:space="preserve"> reportable conduct investigation</w:t>
            </w:r>
            <w:r>
              <w:rPr>
                <w:rFonts w:ascii="Arial" w:hAnsi="Arial" w:cs="Arial"/>
              </w:rPr>
              <w:t>.</w:t>
            </w:r>
          </w:p>
          <w:p w14:paraId="5E08D6BF" w14:textId="77777777" w:rsidR="00D5471A" w:rsidRDefault="00D5471A" w:rsidP="00D5471A">
            <w:pPr>
              <w:rPr>
                <w:rFonts w:ascii="Arial" w:hAnsi="Arial" w:cs="Arial"/>
              </w:rPr>
            </w:pPr>
          </w:p>
          <w:p w14:paraId="14234D55" w14:textId="77777777" w:rsidR="00D5471A" w:rsidRPr="00B2175D" w:rsidRDefault="00D5471A" w:rsidP="00D5471A">
            <w:pPr>
              <w:rPr>
                <w:rFonts w:ascii="Arial" w:hAnsi="Arial" w:cs="Arial"/>
              </w:rPr>
            </w:pPr>
          </w:p>
        </w:tc>
      </w:tr>
      <w:tr w:rsidR="00D5471A" w:rsidRPr="00D02864" w14:paraId="1B003E56" w14:textId="77777777" w:rsidTr="00D5471A">
        <w:trPr>
          <w:trHeight w:val="344"/>
        </w:trPr>
        <w:tc>
          <w:tcPr>
            <w:tcW w:w="3369" w:type="dxa"/>
            <w:gridSpan w:val="2"/>
          </w:tcPr>
          <w:p w14:paraId="0EAAC129" w14:textId="77777777" w:rsidR="00D5471A" w:rsidRPr="00D02864" w:rsidRDefault="00D5471A" w:rsidP="00D5471A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am requesting this exemption for the time: </w:t>
            </w:r>
          </w:p>
        </w:tc>
        <w:tc>
          <w:tcPr>
            <w:tcW w:w="6691" w:type="dxa"/>
            <w:gridSpan w:val="3"/>
            <w:shd w:val="clear" w:color="auto" w:fill="C0D5ED"/>
          </w:tcPr>
          <w:p w14:paraId="47C10B8D" w14:textId="77777777" w:rsidR="00D5471A" w:rsidRPr="00670C17" w:rsidRDefault="00D5471A" w:rsidP="00D5471A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(tick applicable box)</w:t>
            </w:r>
          </w:p>
          <w:p w14:paraId="53E4E8E7" w14:textId="77777777" w:rsidR="00D5471A" w:rsidRPr="00D02864" w:rsidRDefault="00F45E1E" w:rsidP="00D5471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245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Ongoing</w:t>
            </w:r>
          </w:p>
          <w:p w14:paraId="0FC7C71A" w14:textId="77777777" w:rsidR="00D5471A" w:rsidRPr="00670C17" w:rsidRDefault="00F45E1E" w:rsidP="00D5471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71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Time limited </w:t>
            </w:r>
            <w:r w:rsidR="00D5471A"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(if applicable, outline date exemption is to apply)</w:t>
            </w:r>
            <w:r w:rsidR="00D5471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D5471A">
              <w:rPr>
                <w:rFonts w:ascii="Arial" w:hAnsi="Arial" w:cs="Arial"/>
              </w:rPr>
              <w:t xml:space="preserve">until </w:t>
            </w:r>
            <w:r w:rsidR="00D5471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="00D5471A">
              <w:rPr>
                <w:rFonts w:ascii="Arial" w:hAnsi="Arial" w:cs="Arial"/>
              </w:rPr>
              <w:instrText xml:space="preserve"> FORMTEXT </w:instrText>
            </w:r>
            <w:r w:rsidR="00D5471A">
              <w:rPr>
                <w:rFonts w:ascii="Arial" w:hAnsi="Arial" w:cs="Arial"/>
              </w:rPr>
            </w:r>
            <w:r w:rsidR="00D5471A">
              <w:rPr>
                <w:rFonts w:ascii="Arial" w:hAnsi="Arial" w:cs="Arial"/>
              </w:rPr>
              <w:fldChar w:fldCharType="separate"/>
            </w:r>
            <w:r w:rsidR="00D5471A">
              <w:rPr>
                <w:rFonts w:ascii="Arial" w:hAnsi="Arial" w:cs="Arial"/>
                <w:noProof/>
              </w:rPr>
              <w:t>[Date]</w:t>
            </w:r>
            <w:r w:rsidR="00D5471A">
              <w:rPr>
                <w:rFonts w:ascii="Arial" w:hAnsi="Arial" w:cs="Arial"/>
              </w:rPr>
              <w:fldChar w:fldCharType="end"/>
            </w:r>
          </w:p>
          <w:p w14:paraId="7E2DFA79" w14:textId="77777777" w:rsidR="00D5471A" w:rsidRDefault="00D5471A" w:rsidP="00D5471A">
            <w:pPr>
              <w:rPr>
                <w:rFonts w:ascii="Arial" w:hAnsi="Arial" w:cs="Arial"/>
              </w:rPr>
            </w:pPr>
          </w:p>
          <w:p w14:paraId="44EEDF7B" w14:textId="77777777" w:rsidR="00D5471A" w:rsidRPr="00D02864" w:rsidRDefault="00D5471A" w:rsidP="00D5471A">
            <w:pPr>
              <w:rPr>
                <w:rFonts w:ascii="Arial" w:hAnsi="Arial" w:cs="Arial"/>
              </w:rPr>
            </w:pPr>
          </w:p>
        </w:tc>
      </w:tr>
    </w:tbl>
    <w:p w14:paraId="6EA1FA88" w14:textId="632B823B" w:rsidR="008F068D" w:rsidRDefault="008F068D" w:rsidP="008F068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01" w:tblpY="-6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2A3C" w:rsidRPr="00B2175D" w14:paraId="2216CCF1" w14:textId="77777777" w:rsidTr="00112A3C">
        <w:trPr>
          <w:trHeight w:val="344"/>
        </w:trPr>
        <w:tc>
          <w:tcPr>
            <w:tcW w:w="10060" w:type="dxa"/>
            <w:shd w:val="clear" w:color="auto" w:fill="1F497D"/>
          </w:tcPr>
          <w:p w14:paraId="435DBB21" w14:textId="77777777" w:rsidR="00112A3C" w:rsidRDefault="00112A3C" w:rsidP="00112A3C">
            <w:pPr>
              <w:spacing w:before="240"/>
              <w:rPr>
                <w:rFonts w:ascii="Arial" w:hAnsi="Arial" w:cs="Arial"/>
                <w:color w:val="FFFFFF" w:themeColor="background1"/>
                <w:u w:val="single"/>
              </w:rPr>
            </w:pPr>
            <w:r w:rsidRPr="00112A3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Basis for exemption request</w:t>
            </w:r>
            <w:r w:rsidRPr="00112A3C">
              <w:rPr>
                <w:rFonts w:ascii="Arial" w:hAnsi="Arial" w:cs="Arial"/>
                <w:color w:val="FFFFFF" w:themeColor="background1"/>
                <w:u w:val="single"/>
              </w:rPr>
              <w:t xml:space="preserve"> </w:t>
            </w:r>
          </w:p>
          <w:p w14:paraId="5EC40C40" w14:textId="5A363C3B" w:rsidR="00112A3C" w:rsidRDefault="00112A3C" w:rsidP="00112A3C">
            <w:pPr>
              <w:spacing w:before="240"/>
              <w:rPr>
                <w:rFonts w:ascii="Arial" w:hAnsi="Arial" w:cs="Arial"/>
                <w:u w:val="single"/>
              </w:rPr>
            </w:pPr>
          </w:p>
        </w:tc>
      </w:tr>
      <w:tr w:rsidR="00D5471A" w:rsidRPr="00B2175D" w14:paraId="1709E82E" w14:textId="77777777" w:rsidTr="00112A3C">
        <w:trPr>
          <w:trHeight w:val="344"/>
        </w:trPr>
        <w:tc>
          <w:tcPr>
            <w:tcW w:w="10060" w:type="dxa"/>
            <w:shd w:val="clear" w:color="auto" w:fill="C0D5ED"/>
          </w:tcPr>
          <w:p w14:paraId="2C2A8EA4" w14:textId="5B7E5901" w:rsidR="00D5471A" w:rsidRPr="00512FB2" w:rsidRDefault="00D5471A" w:rsidP="000C3A6A">
            <w:pPr>
              <w:spacing w:before="240"/>
              <w:jc w:val="both"/>
              <w:rPr>
                <w:rFonts w:ascii="Arial" w:hAnsi="Arial" w:cs="Arial"/>
                <w:color w:val="808080" w:themeColor="background1" w:themeShade="80"/>
                <w:u w:val="single"/>
              </w:rPr>
            </w:pPr>
            <w:r w:rsidRPr="00512FB2">
              <w:rPr>
                <w:rFonts w:ascii="Arial" w:hAnsi="Arial" w:cs="Arial"/>
                <w:u w:val="single"/>
              </w:rPr>
              <w:t xml:space="preserve">Part One </w:t>
            </w:r>
          </w:p>
          <w:p w14:paraId="77AEEBD0" w14:textId="77777777" w:rsidR="00D5471A" w:rsidRPr="00670C17" w:rsidRDefault="00D5471A" w:rsidP="000C3A6A">
            <w:pPr>
              <w:spacing w:before="240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(tick applicable box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/es</w:t>
            </w:r>
            <w:r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)</w:t>
            </w:r>
          </w:p>
          <w:p w14:paraId="0C997A49" w14:textId="77777777" w:rsidR="00D5471A" w:rsidRDefault="00F45E1E" w:rsidP="00C774D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01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71A">
              <w:rPr>
                <w:rFonts w:ascii="Segoe UI Symbol" w:hAnsi="Segoe UI Symbol" w:cs="Segoe UI Symbol"/>
              </w:rPr>
              <w:t xml:space="preserve"> I </w:t>
            </w:r>
            <w:r w:rsidR="00D5471A">
              <w:rPr>
                <w:rFonts w:ascii="Arial" w:hAnsi="Arial" w:cs="Arial"/>
              </w:rPr>
              <w:t xml:space="preserve">have formed the view on reasonable grounds that: </w:t>
            </w:r>
          </w:p>
          <w:p w14:paraId="76F4EF66" w14:textId="77777777" w:rsidR="00D5471A" w:rsidRDefault="00D5471A" w:rsidP="000C3A6A">
            <w:pPr>
              <w:ind w:left="306" w:hanging="306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  <w:p w14:paraId="2D9114B1" w14:textId="51C63BFA" w:rsidR="00D5471A" w:rsidRDefault="00F45E1E" w:rsidP="00512FB2">
            <w:pPr>
              <w:ind w:left="907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71A">
              <w:rPr>
                <w:rFonts w:ascii="Arial" w:hAnsi="Arial" w:cs="Arial"/>
              </w:rPr>
              <w:t xml:space="preserve">   this matter does not constitute reportable conduct </w:t>
            </w:r>
            <w:r w:rsidR="00D5471A" w:rsidRPr="00512FB2">
              <w:rPr>
                <w:rFonts w:ascii="Arial" w:hAnsi="Arial" w:cs="Arial"/>
                <w:i/>
                <w:iCs/>
                <w:color w:val="808080" w:themeColor="background1" w:themeShade="80"/>
              </w:rPr>
              <w:t>(go to</w:t>
            </w:r>
            <w:r w:rsidR="0082663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and complete</w:t>
            </w:r>
            <w:r w:rsidR="00D5471A" w:rsidRPr="00512FB2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part 2)</w:t>
            </w:r>
            <w:r w:rsidR="00D5471A" w:rsidRPr="00512FB2">
              <w:rPr>
                <w:rFonts w:ascii="Arial" w:hAnsi="Arial" w:cs="Arial"/>
              </w:rPr>
              <w:t>;</w:t>
            </w:r>
            <w:r w:rsidR="00D5471A">
              <w:rPr>
                <w:rFonts w:ascii="Arial" w:hAnsi="Arial" w:cs="Arial"/>
              </w:rPr>
              <w:t xml:space="preserve"> or </w:t>
            </w:r>
          </w:p>
          <w:p w14:paraId="31D38EDD" w14:textId="77777777" w:rsidR="00D5471A" w:rsidRPr="00D02864" w:rsidRDefault="00F45E1E" w:rsidP="00512FB2">
            <w:pPr>
              <w:ind w:left="907" w:hanging="3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73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</w:t>
            </w:r>
            <w:r w:rsidR="00D5471A">
              <w:rPr>
                <w:rFonts w:ascii="Arial" w:hAnsi="Arial" w:cs="Arial"/>
              </w:rPr>
              <w:t xml:space="preserve">  the report of the matter is frivolous or vexatious or not made in good faith. </w:t>
            </w:r>
          </w:p>
          <w:p w14:paraId="1C1C6F7B" w14:textId="77777777" w:rsidR="00D5471A" w:rsidRDefault="00D5471A" w:rsidP="000C3A6A">
            <w:pPr>
              <w:jc w:val="both"/>
              <w:rPr>
                <w:rFonts w:ascii="Arial" w:hAnsi="Arial" w:cs="Arial"/>
              </w:rPr>
            </w:pPr>
          </w:p>
          <w:p w14:paraId="09ED8832" w14:textId="77777777" w:rsidR="00D5471A" w:rsidRDefault="00F45E1E" w:rsidP="006779D8">
            <w:pPr>
              <w:ind w:left="322" w:hanging="32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6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</w:t>
            </w:r>
            <w:r w:rsidR="00D5471A">
              <w:rPr>
                <w:rFonts w:ascii="Arial" w:hAnsi="Arial" w:cs="Arial"/>
              </w:rPr>
              <w:t xml:space="preserve"> I have become aware that </w:t>
            </w:r>
            <w:r w:rsidR="00D5471A" w:rsidRPr="00AA0BDD">
              <w:rPr>
                <w:rFonts w:ascii="Arial" w:hAnsi="Arial" w:cs="Arial"/>
              </w:rPr>
              <w:t>another appropriate person or body</w:t>
            </w:r>
            <w:r w:rsidR="00D5471A">
              <w:rPr>
                <w:rFonts w:ascii="Arial" w:hAnsi="Arial" w:cs="Arial"/>
              </w:rPr>
              <w:t xml:space="preserve">, namely </w:t>
            </w:r>
            <w:r w:rsidR="00D5471A" w:rsidRPr="00D028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XXXX]"/>
                  </w:textInput>
                </w:ffData>
              </w:fldChar>
            </w:r>
            <w:r w:rsidR="00D5471A" w:rsidRPr="00D02864">
              <w:rPr>
                <w:rFonts w:ascii="Arial" w:hAnsi="Arial" w:cs="Arial"/>
              </w:rPr>
              <w:instrText xml:space="preserve"> FORMTEXT </w:instrText>
            </w:r>
            <w:r w:rsidR="00D5471A" w:rsidRPr="00D02864">
              <w:rPr>
                <w:rFonts w:ascii="Arial" w:hAnsi="Arial" w:cs="Arial"/>
              </w:rPr>
            </w:r>
            <w:r w:rsidR="00D5471A" w:rsidRPr="00D02864">
              <w:rPr>
                <w:rFonts w:ascii="Arial" w:hAnsi="Arial" w:cs="Arial"/>
              </w:rPr>
              <w:fldChar w:fldCharType="separate"/>
            </w:r>
            <w:r w:rsidR="00D5471A" w:rsidRPr="00D02864">
              <w:rPr>
                <w:rFonts w:ascii="Arial" w:hAnsi="Arial" w:cs="Arial"/>
              </w:rPr>
              <w:t>[XXX]</w:t>
            </w:r>
            <w:r w:rsidR="00D5471A" w:rsidRPr="00D02864">
              <w:rPr>
                <w:rFonts w:ascii="Arial" w:hAnsi="Arial" w:cs="Arial"/>
              </w:rPr>
              <w:fldChar w:fldCharType="end"/>
            </w:r>
            <w:r w:rsidR="00D5471A" w:rsidRPr="00AA0BDD">
              <w:rPr>
                <w:rFonts w:ascii="Arial" w:hAnsi="Arial" w:cs="Arial"/>
              </w:rPr>
              <w:t xml:space="preserve"> </w:t>
            </w:r>
            <w:r w:rsidR="00D5471A"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</w:t>
            </w:r>
            <w:r w:rsidR="00D5471A">
              <w:rPr>
                <w:rFonts w:ascii="Arial" w:hAnsi="Arial" w:cs="Arial"/>
                <w:i/>
                <w:iCs/>
                <w:color w:val="808080" w:themeColor="background1" w:themeShade="80"/>
              </w:rPr>
              <w:t>if applicable, input name of appropriate person or body</w:t>
            </w:r>
            <w:r w:rsidR="00D5471A"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)</w:t>
            </w:r>
            <w:r w:rsidR="00D5471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D5471A" w:rsidRPr="00AA0BDD">
              <w:rPr>
                <w:rFonts w:ascii="Arial" w:hAnsi="Arial" w:cs="Arial"/>
              </w:rPr>
              <w:t>is dealing with or investigating the matter</w:t>
            </w:r>
            <w:r w:rsidR="00D5471A">
              <w:rPr>
                <w:rFonts w:ascii="Arial" w:hAnsi="Arial" w:cs="Arial"/>
              </w:rPr>
              <w:t>; or</w:t>
            </w:r>
          </w:p>
          <w:p w14:paraId="788E96B7" w14:textId="77777777" w:rsidR="00D5471A" w:rsidRDefault="00D5471A" w:rsidP="006779D8">
            <w:pPr>
              <w:ind w:left="322" w:hanging="322"/>
              <w:jc w:val="both"/>
              <w:rPr>
                <w:rFonts w:ascii="Arial" w:hAnsi="Arial" w:cs="Arial"/>
              </w:rPr>
            </w:pPr>
          </w:p>
          <w:p w14:paraId="1138DF4C" w14:textId="77777777" w:rsidR="00D5471A" w:rsidRDefault="00F45E1E" w:rsidP="006779D8">
            <w:pPr>
              <w:ind w:left="322" w:hanging="32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974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</w:t>
            </w:r>
            <w:r w:rsidR="00D5471A">
              <w:rPr>
                <w:rFonts w:ascii="Arial" w:hAnsi="Arial" w:cs="Arial"/>
              </w:rPr>
              <w:t xml:space="preserve"> I am required by law to comply with the directions of another person or body in relation to the investigation of the matter, namely by </w:t>
            </w:r>
            <w:r w:rsidR="00D5471A" w:rsidRPr="00D028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XXXX]"/>
                  </w:textInput>
                </w:ffData>
              </w:fldChar>
            </w:r>
            <w:r w:rsidR="00D5471A" w:rsidRPr="00D02864">
              <w:rPr>
                <w:rFonts w:ascii="Arial" w:hAnsi="Arial" w:cs="Arial"/>
              </w:rPr>
              <w:instrText xml:space="preserve"> FORMTEXT </w:instrText>
            </w:r>
            <w:r w:rsidR="00D5471A" w:rsidRPr="00D02864">
              <w:rPr>
                <w:rFonts w:ascii="Arial" w:hAnsi="Arial" w:cs="Arial"/>
              </w:rPr>
            </w:r>
            <w:r w:rsidR="00D5471A" w:rsidRPr="00D02864">
              <w:rPr>
                <w:rFonts w:ascii="Arial" w:hAnsi="Arial" w:cs="Arial"/>
              </w:rPr>
              <w:fldChar w:fldCharType="separate"/>
            </w:r>
            <w:r w:rsidR="00D5471A" w:rsidRPr="00D02864">
              <w:rPr>
                <w:rFonts w:ascii="Arial" w:hAnsi="Arial" w:cs="Arial"/>
              </w:rPr>
              <w:t>[XXX]</w:t>
            </w:r>
            <w:r w:rsidR="00D5471A" w:rsidRPr="00D02864">
              <w:rPr>
                <w:rFonts w:ascii="Arial" w:hAnsi="Arial" w:cs="Arial"/>
              </w:rPr>
              <w:fldChar w:fldCharType="end"/>
            </w:r>
            <w:r w:rsidR="00D5471A" w:rsidRPr="00AA0BDD">
              <w:rPr>
                <w:rFonts w:ascii="Arial" w:hAnsi="Arial" w:cs="Arial"/>
              </w:rPr>
              <w:t xml:space="preserve"> </w:t>
            </w:r>
            <w:r w:rsidR="00D5471A"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</w:t>
            </w:r>
            <w:r w:rsidR="00D5471A">
              <w:rPr>
                <w:rFonts w:ascii="Arial" w:hAnsi="Arial" w:cs="Arial"/>
                <w:i/>
                <w:iCs/>
                <w:color w:val="808080" w:themeColor="background1" w:themeShade="80"/>
              </w:rPr>
              <w:t>if applicable, input name of appropriate person or body</w:t>
            </w:r>
            <w:r w:rsidR="00D5471A" w:rsidRPr="006779D8">
              <w:rPr>
                <w:rFonts w:ascii="Arial" w:hAnsi="Arial" w:cs="Arial"/>
                <w:i/>
                <w:iCs/>
                <w:color w:val="808080" w:themeColor="background1" w:themeShade="80"/>
              </w:rPr>
              <w:t>)</w:t>
            </w:r>
            <w:r w:rsidR="00D5471A" w:rsidRPr="006779D8">
              <w:rPr>
                <w:rFonts w:ascii="Arial" w:hAnsi="Arial" w:cs="Arial"/>
                <w:i/>
                <w:iCs/>
              </w:rPr>
              <w:t>;</w:t>
            </w:r>
            <w:r w:rsidR="00D5471A" w:rsidRPr="006779D8">
              <w:rPr>
                <w:rFonts w:ascii="Arial" w:hAnsi="Arial" w:cs="Arial"/>
              </w:rPr>
              <w:t xml:space="preserve"> or</w:t>
            </w:r>
          </w:p>
          <w:p w14:paraId="4DDB20FA" w14:textId="77777777" w:rsidR="00D5471A" w:rsidRDefault="00D5471A" w:rsidP="006779D8">
            <w:pPr>
              <w:ind w:left="322" w:hanging="322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  <w:p w14:paraId="6A8D03C4" w14:textId="77777777" w:rsidR="00D5471A" w:rsidRPr="00D02864" w:rsidRDefault="00F45E1E" w:rsidP="006779D8">
            <w:pPr>
              <w:ind w:left="322" w:hanging="32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29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471A" w:rsidRPr="00D02864">
              <w:rPr>
                <w:rFonts w:ascii="Arial" w:hAnsi="Arial" w:cs="Arial"/>
              </w:rPr>
              <w:t xml:space="preserve"> </w:t>
            </w:r>
            <w:r w:rsidR="00D5471A">
              <w:rPr>
                <w:rFonts w:ascii="Arial" w:hAnsi="Arial" w:cs="Arial"/>
              </w:rPr>
              <w:t xml:space="preserve"> I have been requested/directed </w:t>
            </w:r>
            <w:r w:rsidR="00D5471A" w:rsidRPr="006779D8">
              <w:rPr>
                <w:rFonts w:ascii="Arial" w:hAnsi="Arial" w:cs="Arial"/>
                <w:i/>
                <w:iCs/>
                <w:color w:val="808080" w:themeColor="background1" w:themeShade="80"/>
              </w:rPr>
              <w:t>(please indicate)</w:t>
            </w:r>
            <w:r w:rsidR="00D5471A">
              <w:rPr>
                <w:rFonts w:ascii="Arial" w:hAnsi="Arial" w:cs="Arial"/>
              </w:rPr>
              <w:t xml:space="preserve"> by another appropriate person or body to cease, or discontinue for a period, the investigation of the matter, namely by </w:t>
            </w:r>
            <w:r w:rsidR="00D5471A" w:rsidRPr="00D0286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XXXX]"/>
                  </w:textInput>
                </w:ffData>
              </w:fldChar>
            </w:r>
            <w:r w:rsidR="00D5471A" w:rsidRPr="00D02864">
              <w:rPr>
                <w:rFonts w:ascii="Arial" w:hAnsi="Arial" w:cs="Arial"/>
              </w:rPr>
              <w:instrText xml:space="preserve"> FORMTEXT </w:instrText>
            </w:r>
            <w:r w:rsidR="00D5471A" w:rsidRPr="00D02864">
              <w:rPr>
                <w:rFonts w:ascii="Arial" w:hAnsi="Arial" w:cs="Arial"/>
              </w:rPr>
            </w:r>
            <w:r w:rsidR="00D5471A" w:rsidRPr="00D02864">
              <w:rPr>
                <w:rFonts w:ascii="Arial" w:hAnsi="Arial" w:cs="Arial"/>
              </w:rPr>
              <w:fldChar w:fldCharType="separate"/>
            </w:r>
            <w:r w:rsidR="00D5471A" w:rsidRPr="00D02864">
              <w:rPr>
                <w:rFonts w:ascii="Arial" w:hAnsi="Arial" w:cs="Arial"/>
              </w:rPr>
              <w:t>[XXX]</w:t>
            </w:r>
            <w:r w:rsidR="00D5471A" w:rsidRPr="00D02864">
              <w:rPr>
                <w:rFonts w:ascii="Arial" w:hAnsi="Arial" w:cs="Arial"/>
              </w:rPr>
              <w:fldChar w:fldCharType="end"/>
            </w:r>
            <w:r w:rsidR="00D5471A" w:rsidRPr="00AA0BDD">
              <w:rPr>
                <w:rFonts w:ascii="Arial" w:hAnsi="Arial" w:cs="Arial"/>
              </w:rPr>
              <w:t xml:space="preserve"> </w:t>
            </w:r>
            <w:r w:rsidR="00D5471A"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</w:t>
            </w:r>
            <w:r w:rsidR="00D5471A">
              <w:rPr>
                <w:rFonts w:ascii="Arial" w:hAnsi="Arial" w:cs="Arial"/>
                <w:i/>
                <w:iCs/>
                <w:color w:val="808080" w:themeColor="background1" w:themeShade="80"/>
              </w:rPr>
              <w:t>if applicable, input name of appropriate person or body</w:t>
            </w:r>
            <w:r w:rsidR="00D5471A"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)</w:t>
            </w:r>
            <w:r w:rsidR="00D5471A">
              <w:rPr>
                <w:rFonts w:ascii="Arial" w:hAnsi="Arial" w:cs="Arial"/>
                <w:i/>
                <w:iCs/>
                <w:color w:val="808080" w:themeColor="background1" w:themeShade="80"/>
              </w:rPr>
              <w:t>.</w:t>
            </w:r>
          </w:p>
          <w:p w14:paraId="12F59FA9" w14:textId="77777777" w:rsidR="00D5471A" w:rsidRDefault="00D5471A" w:rsidP="00D5471A">
            <w:pPr>
              <w:ind w:left="322" w:hanging="322"/>
              <w:jc w:val="both"/>
              <w:rPr>
                <w:rFonts w:ascii="Arial" w:hAnsi="Arial" w:cs="Arial"/>
                <w:u w:val="single"/>
              </w:rPr>
            </w:pPr>
          </w:p>
          <w:p w14:paraId="0C12EEF2" w14:textId="4BF73595" w:rsidR="00D5471A" w:rsidRPr="0082663A" w:rsidRDefault="00D5471A" w:rsidP="00D5471A">
            <w:pPr>
              <w:ind w:left="322" w:hanging="322"/>
              <w:jc w:val="both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512FB2">
              <w:rPr>
                <w:rFonts w:ascii="Arial" w:hAnsi="Arial" w:cs="Arial"/>
                <w:u w:val="single"/>
              </w:rPr>
              <w:t xml:space="preserve">Part Two </w:t>
            </w:r>
            <w:r w:rsidR="0082663A" w:rsidRPr="0082663A">
              <w:rPr>
                <w:rFonts w:ascii="Arial" w:hAnsi="Arial" w:cs="Arial"/>
                <w:i/>
                <w:iCs/>
                <w:color w:val="808080" w:themeColor="background1" w:themeShade="80"/>
              </w:rPr>
              <w:t>(complete only if directed to above)</w:t>
            </w:r>
          </w:p>
          <w:p w14:paraId="4D655FFA" w14:textId="77777777" w:rsidR="00D5471A" w:rsidRDefault="00D5471A" w:rsidP="00D5471A">
            <w:pPr>
              <w:ind w:left="322" w:hanging="322"/>
              <w:jc w:val="both"/>
              <w:rPr>
                <w:rFonts w:ascii="Arial" w:hAnsi="Arial" w:cs="Arial"/>
              </w:rPr>
            </w:pPr>
          </w:p>
          <w:p w14:paraId="451FDE26" w14:textId="77777777" w:rsidR="00D5471A" w:rsidRDefault="00D5471A" w:rsidP="00D547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formed the view on reasonable grounds that this matter does not constitute reportable conduct because: </w:t>
            </w:r>
          </w:p>
          <w:p w14:paraId="729A39F5" w14:textId="77777777" w:rsidR="00D5471A" w:rsidRDefault="00D5471A" w:rsidP="00D5471A">
            <w:pPr>
              <w:ind w:left="322" w:hanging="322"/>
              <w:jc w:val="both"/>
              <w:rPr>
                <w:rFonts w:ascii="Arial" w:hAnsi="Arial" w:cs="Arial"/>
              </w:rPr>
            </w:pPr>
          </w:p>
          <w:p w14:paraId="21AE6A43" w14:textId="77777777" w:rsidR="00D5471A" w:rsidRDefault="00F45E1E" w:rsidP="00D5471A">
            <w:pPr>
              <w:ind w:left="322" w:hanging="32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48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71A">
              <w:rPr>
                <w:rFonts w:ascii="Arial" w:hAnsi="Arial" w:cs="Arial"/>
              </w:rPr>
              <w:t xml:space="preserve">  the conduct was reasonable for the discipline, management or care of a child or of another </w:t>
            </w:r>
            <w:proofErr w:type="gramStart"/>
            <w:r w:rsidR="00D5471A">
              <w:rPr>
                <w:rFonts w:ascii="Arial" w:hAnsi="Arial" w:cs="Arial"/>
              </w:rPr>
              <w:t>person  in</w:t>
            </w:r>
            <w:proofErr w:type="gramEnd"/>
            <w:r w:rsidR="00D5471A">
              <w:rPr>
                <w:rFonts w:ascii="Arial" w:hAnsi="Arial" w:cs="Arial"/>
              </w:rPr>
              <w:t xml:space="preserve"> the presence of a child, having regard to: </w:t>
            </w:r>
          </w:p>
          <w:p w14:paraId="3B2F425D" w14:textId="77777777" w:rsidR="00D5471A" w:rsidRDefault="00D5471A" w:rsidP="00D5471A">
            <w:pPr>
              <w:ind w:left="322" w:hanging="322"/>
              <w:jc w:val="both"/>
              <w:rPr>
                <w:rFonts w:ascii="Arial" w:hAnsi="Arial" w:cs="Arial"/>
              </w:rPr>
            </w:pPr>
          </w:p>
          <w:p w14:paraId="1F11C234" w14:textId="4E4CA12A" w:rsidR="00D5471A" w:rsidRDefault="00D5471A" w:rsidP="00D547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characteristics of the child, including the age, </w:t>
            </w:r>
            <w:proofErr w:type="gramStart"/>
            <w:r>
              <w:rPr>
                <w:rFonts w:ascii="Arial" w:hAnsi="Arial" w:cs="Arial"/>
              </w:rPr>
              <w:t>health</w:t>
            </w:r>
            <w:proofErr w:type="gramEnd"/>
            <w:r>
              <w:rPr>
                <w:rFonts w:ascii="Arial" w:hAnsi="Arial" w:cs="Arial"/>
              </w:rPr>
              <w:t xml:space="preserve"> and developmental stage of the child</w:t>
            </w:r>
            <w:r w:rsidR="0082663A">
              <w:rPr>
                <w:rFonts w:ascii="Arial" w:hAnsi="Arial" w:cs="Arial"/>
              </w:rPr>
              <w:t xml:space="preserve"> </w:t>
            </w:r>
            <w:r w:rsidR="0082663A" w:rsidRPr="0082663A">
              <w:rPr>
                <w:rFonts w:ascii="Arial" w:hAnsi="Arial" w:cs="Arial"/>
                <w:i/>
                <w:iCs/>
                <w:color w:val="808080" w:themeColor="background1" w:themeShade="80"/>
              </w:rPr>
              <w:t>(provide details below)</w:t>
            </w:r>
            <w:r>
              <w:rPr>
                <w:rFonts w:ascii="Arial" w:hAnsi="Arial" w:cs="Arial"/>
              </w:rPr>
              <w:t xml:space="preserve">; and </w:t>
            </w:r>
          </w:p>
          <w:p w14:paraId="07540542" w14:textId="0AC1DBB4" w:rsidR="00D5471A" w:rsidRDefault="00D5471A" w:rsidP="00D5471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relevant code of conduct or professional standard </w:t>
            </w:r>
            <w:r w:rsidR="0082663A" w:rsidRPr="0082663A">
              <w:rPr>
                <w:rFonts w:ascii="Arial" w:hAnsi="Arial" w:cs="Arial"/>
                <w:i/>
                <w:iCs/>
                <w:color w:val="808080" w:themeColor="background1" w:themeShade="80"/>
              </w:rPr>
              <w:t>(provide details below)</w:t>
            </w:r>
            <w:r w:rsidR="008266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that at the time applied to the discipline, management or care of the child or the other person; or </w:t>
            </w:r>
          </w:p>
          <w:p w14:paraId="3D5A6994" w14:textId="77777777" w:rsidR="00D5471A" w:rsidRDefault="00D5471A" w:rsidP="00D5471A">
            <w:pPr>
              <w:jc w:val="both"/>
              <w:rPr>
                <w:rFonts w:ascii="Arial" w:hAnsi="Arial" w:cs="Arial"/>
              </w:rPr>
            </w:pPr>
          </w:p>
          <w:p w14:paraId="7C4ED161" w14:textId="509119DF" w:rsidR="00D5471A" w:rsidRDefault="00F45E1E" w:rsidP="0082663A">
            <w:pPr>
              <w:spacing w:before="240"/>
              <w:ind w:left="284" w:hanging="28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7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471A">
              <w:rPr>
                <w:rFonts w:ascii="Arial" w:hAnsi="Arial" w:cs="Arial"/>
              </w:rPr>
              <w:t xml:space="preserve"> the conduct is trivial or negligible and it has been or will be investigated and recorded as part of another workplace procedure.</w:t>
            </w:r>
          </w:p>
          <w:p w14:paraId="51458711" w14:textId="6FAD8DBB" w:rsidR="00D5471A" w:rsidRPr="00B2175D" w:rsidRDefault="00D5471A" w:rsidP="00F57BE5">
            <w:pPr>
              <w:spacing w:before="24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5581" w:type="pct"/>
        <w:jc w:val="center"/>
        <w:tblLook w:val="04A0" w:firstRow="1" w:lastRow="0" w:firstColumn="1" w:lastColumn="0" w:noHBand="0" w:noVBand="1"/>
      </w:tblPr>
      <w:tblGrid>
        <w:gridCol w:w="10064"/>
      </w:tblGrid>
      <w:tr w:rsidR="008D20F2" w:rsidRPr="00AA0BDD" w14:paraId="6EEA2AD1" w14:textId="77777777" w:rsidTr="00645B3B">
        <w:trPr>
          <w:trHeight w:val="346"/>
          <w:jc w:val="center"/>
        </w:trPr>
        <w:tc>
          <w:tcPr>
            <w:tcW w:w="5000" w:type="pct"/>
            <w:shd w:val="clear" w:color="auto" w:fill="1F497D"/>
          </w:tcPr>
          <w:p w14:paraId="203A12A6" w14:textId="785807DD" w:rsidR="008D20F2" w:rsidRPr="00AA0BDD" w:rsidRDefault="008D20F2" w:rsidP="002B0CCA">
            <w:pPr>
              <w:tabs>
                <w:tab w:val="left" w:pos="2640"/>
              </w:tabs>
              <w:spacing w:before="240"/>
              <w:ind w:left="2642" w:hanging="2642"/>
              <w:rPr>
                <w:rFonts w:ascii="Arial" w:hAnsi="Arial" w:cs="Arial"/>
                <w:b/>
                <w:bCs/>
              </w:rPr>
            </w:pPr>
            <w:r w:rsidRPr="00AA0BD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Supporting reasons</w:t>
            </w:r>
          </w:p>
        </w:tc>
      </w:tr>
      <w:tr w:rsidR="008D20F2" w14:paraId="43FDDDD7" w14:textId="77777777" w:rsidTr="00645B3B">
        <w:trPr>
          <w:trHeight w:val="2154"/>
          <w:jc w:val="center"/>
        </w:trPr>
        <w:tc>
          <w:tcPr>
            <w:tcW w:w="5000" w:type="pct"/>
            <w:shd w:val="clear" w:color="auto" w:fill="C0D5ED"/>
          </w:tcPr>
          <w:p w14:paraId="28797CD4" w14:textId="77777777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  <w:p w14:paraId="0997F427" w14:textId="4462CE46" w:rsidR="008D20F2" w:rsidRP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(List reasons supporting request – please include as much information as possible to assist the Ombudsman to assess your request. Refer to Information Sheet 10 – Exemptions for further information, available at: </w:t>
            </w:r>
            <w:hyperlink r:id="rId10" w:history="1">
              <w:r w:rsidR="000C3A6A" w:rsidRPr="009A5851">
                <w:rPr>
                  <w:rStyle w:val="Hyperlink"/>
                  <w:rFonts w:ascii="Arial" w:hAnsi="Arial" w:cs="Arial"/>
                  <w:i/>
                  <w:iCs/>
                </w:rPr>
                <w:t>https://www.ombudsman.wa.gov.au/Reportable_Conduct/RCS-Info.htm</w:t>
              </w:r>
            </w:hyperlink>
            <w:r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)</w:t>
            </w:r>
          </w:p>
          <w:p w14:paraId="257E1F63" w14:textId="77777777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3A800427" w14:textId="77777777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71A4F7D1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57D76F2C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2A7A800F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74C82248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48121089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45FF66F9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0E45778F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26A28610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</w:tc>
      </w:tr>
      <w:tr w:rsidR="008D20F2" w:rsidRPr="00AA0BDD" w14:paraId="5F382910" w14:textId="77777777" w:rsidTr="00645B3B">
        <w:trPr>
          <w:trHeight w:val="346"/>
          <w:jc w:val="center"/>
        </w:trPr>
        <w:tc>
          <w:tcPr>
            <w:tcW w:w="5000" w:type="pct"/>
            <w:shd w:val="clear" w:color="auto" w:fill="1F497D"/>
          </w:tcPr>
          <w:p w14:paraId="7D346CA0" w14:textId="77777777" w:rsidR="008D20F2" w:rsidRPr="00AA0BDD" w:rsidRDefault="008D20F2" w:rsidP="008D20F2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846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Supporting documents attached</w:t>
            </w:r>
          </w:p>
        </w:tc>
      </w:tr>
      <w:tr w:rsidR="008D20F2" w14:paraId="415A5E27" w14:textId="77777777" w:rsidTr="00645B3B">
        <w:trPr>
          <w:trHeight w:val="2154"/>
          <w:jc w:val="center"/>
        </w:trPr>
        <w:tc>
          <w:tcPr>
            <w:tcW w:w="5000" w:type="pct"/>
            <w:shd w:val="clear" w:color="auto" w:fill="C0D5ED"/>
          </w:tcPr>
          <w:p w14:paraId="088C3D3B" w14:textId="77777777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0715C1ED" w14:textId="6F05E160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(List documents attached supporting reques</w:t>
            </w:r>
            <w:r w:rsidR="00E51680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t. Examples of relevant information may </w:t>
            </w:r>
            <w:proofErr w:type="gramStart"/>
            <w:r w:rsidR="00E51680">
              <w:rPr>
                <w:rFonts w:ascii="Arial" w:hAnsi="Arial" w:cs="Arial"/>
                <w:i/>
                <w:iCs/>
                <w:color w:val="808080" w:themeColor="background1" w:themeShade="80"/>
              </w:rPr>
              <w:t>include:</w:t>
            </w:r>
            <w:proofErr w:type="gramEnd"/>
            <w:r w:rsidR="00E51680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evidence supporting the manner in which the alleged conduct occurred, individual behaviour management plans, correspondence from relevant persons or bodies etc.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)</w:t>
            </w:r>
          </w:p>
          <w:p w14:paraId="40F82D5F" w14:textId="77777777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0B5446E3" w14:textId="77777777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4E0A6C0D" w14:textId="77777777" w:rsidR="008D20F2" w:rsidRDefault="008D20F2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2EE04089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06EE8701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1DB2BEBE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206ADC77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7D376D97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4F5469A9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1789D5A6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3B302724" w14:textId="77777777" w:rsidR="00D5471A" w:rsidRDefault="00D5471A" w:rsidP="008D20F2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</w:tc>
      </w:tr>
    </w:tbl>
    <w:p w14:paraId="088362AB" w14:textId="77777777" w:rsidR="008D20F2" w:rsidRDefault="008D20F2" w:rsidP="008F068D">
      <w:pPr>
        <w:tabs>
          <w:tab w:val="left" w:pos="2640"/>
        </w:tabs>
        <w:rPr>
          <w:rFonts w:ascii="Arial" w:hAnsi="Arial" w:cs="Arial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711"/>
        <w:gridCol w:w="2247"/>
        <w:gridCol w:w="2499"/>
        <w:gridCol w:w="2608"/>
      </w:tblGrid>
      <w:tr w:rsidR="004846EE" w14:paraId="3B60C5B7" w14:textId="7130D309" w:rsidTr="008D20F2">
        <w:trPr>
          <w:trHeight w:val="262"/>
        </w:trPr>
        <w:tc>
          <w:tcPr>
            <w:tcW w:w="10065" w:type="dxa"/>
            <w:gridSpan w:val="4"/>
            <w:shd w:val="clear" w:color="auto" w:fill="1F497D"/>
          </w:tcPr>
          <w:p w14:paraId="35755ECF" w14:textId="77777777" w:rsidR="004846EE" w:rsidRDefault="004846EE" w:rsidP="004846EE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846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Details of person completing request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not head of organisation)</w:t>
            </w:r>
          </w:p>
          <w:p w14:paraId="791CF920" w14:textId="1C9457AB" w:rsidR="00D5471A" w:rsidRPr="004846EE" w:rsidRDefault="00D5471A" w:rsidP="004846EE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846EE" w14:paraId="4F3C81DD" w14:textId="678E4060" w:rsidTr="000C3A6A">
        <w:trPr>
          <w:trHeight w:val="240"/>
        </w:trPr>
        <w:tc>
          <w:tcPr>
            <w:tcW w:w="2711" w:type="dxa"/>
          </w:tcPr>
          <w:p w14:paraId="0A8DE3C3" w14:textId="10C38BC2" w:rsidR="004846EE" w:rsidRPr="004846EE" w:rsidRDefault="004846EE" w:rsidP="004846EE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</w:rPr>
            </w:pPr>
            <w:r w:rsidRPr="004846E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247" w:type="dxa"/>
            <w:shd w:val="clear" w:color="auto" w:fill="C0D5ED"/>
          </w:tcPr>
          <w:p w14:paraId="006760FF" w14:textId="77777777" w:rsidR="004846EE" w:rsidRDefault="004846EE" w:rsidP="008F068D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1900D01C" w14:textId="61715EED" w:rsidR="004846EE" w:rsidRPr="004846EE" w:rsidRDefault="004846EE" w:rsidP="004846EE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</w:rPr>
            </w:pPr>
            <w:r w:rsidRPr="004846EE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608" w:type="dxa"/>
            <w:shd w:val="clear" w:color="auto" w:fill="C0D5ED"/>
          </w:tcPr>
          <w:p w14:paraId="5748978A" w14:textId="77777777" w:rsidR="004846EE" w:rsidRDefault="004846EE" w:rsidP="008F068D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</w:tc>
      </w:tr>
      <w:tr w:rsidR="004846EE" w14:paraId="102B4190" w14:textId="77777777" w:rsidTr="000C3A6A">
        <w:trPr>
          <w:trHeight w:val="240"/>
        </w:trPr>
        <w:tc>
          <w:tcPr>
            <w:tcW w:w="2711" w:type="dxa"/>
          </w:tcPr>
          <w:p w14:paraId="46DD37D5" w14:textId="6D94CC7C" w:rsidR="004846EE" w:rsidRPr="004846EE" w:rsidRDefault="004846EE" w:rsidP="004846EE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have delegated authority to make this request</w:t>
            </w:r>
          </w:p>
        </w:tc>
        <w:tc>
          <w:tcPr>
            <w:tcW w:w="7354" w:type="dxa"/>
            <w:gridSpan w:val="3"/>
            <w:shd w:val="clear" w:color="auto" w:fill="C0D5ED"/>
          </w:tcPr>
          <w:p w14:paraId="15EC5E40" w14:textId="77777777" w:rsidR="004846EE" w:rsidRDefault="004846EE" w:rsidP="008F068D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  <w:p w14:paraId="29740BE6" w14:textId="77777777" w:rsidR="008D20F2" w:rsidRPr="00670C17" w:rsidRDefault="008D20F2" w:rsidP="008D20F2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670C17">
              <w:rPr>
                <w:rFonts w:ascii="Arial" w:hAnsi="Arial" w:cs="Arial"/>
                <w:i/>
                <w:iCs/>
                <w:color w:val="808080" w:themeColor="background1" w:themeShade="80"/>
              </w:rPr>
              <w:t>(tick applicable box)</w:t>
            </w:r>
          </w:p>
          <w:p w14:paraId="63F93DA9" w14:textId="0644A1CB" w:rsidR="008D20F2" w:rsidRPr="00D02864" w:rsidRDefault="00F45E1E" w:rsidP="008D20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904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0F2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20F2" w:rsidRPr="00D02864">
              <w:rPr>
                <w:rFonts w:ascii="Arial" w:hAnsi="Arial" w:cs="Arial"/>
              </w:rPr>
              <w:t xml:space="preserve"> </w:t>
            </w:r>
            <w:r w:rsidR="008D20F2">
              <w:rPr>
                <w:rFonts w:ascii="Arial" w:hAnsi="Arial" w:cs="Arial"/>
              </w:rPr>
              <w:t>Yes</w:t>
            </w:r>
          </w:p>
          <w:p w14:paraId="6BBF64B1" w14:textId="55766564" w:rsidR="008D20F2" w:rsidRPr="00D02864" w:rsidRDefault="00F45E1E" w:rsidP="008D20F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26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0F2" w:rsidRPr="00D0286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20F2" w:rsidRPr="00D02864">
              <w:rPr>
                <w:rFonts w:ascii="Arial" w:hAnsi="Arial" w:cs="Arial"/>
              </w:rPr>
              <w:t xml:space="preserve"> </w:t>
            </w:r>
            <w:r w:rsidR="008D20F2">
              <w:rPr>
                <w:rFonts w:ascii="Arial" w:hAnsi="Arial" w:cs="Arial"/>
              </w:rPr>
              <w:t>No</w:t>
            </w:r>
          </w:p>
          <w:p w14:paraId="5741BE38" w14:textId="77777777" w:rsidR="008D20F2" w:rsidRPr="008D20F2" w:rsidRDefault="008D20F2" w:rsidP="008D20F2">
            <w:pPr>
              <w:rPr>
                <w:rFonts w:ascii="Arial" w:hAnsi="Arial" w:cs="Arial"/>
              </w:rPr>
            </w:pPr>
          </w:p>
        </w:tc>
      </w:tr>
      <w:tr w:rsidR="008D20F2" w14:paraId="418246A3" w14:textId="77777777" w:rsidTr="000C3A6A">
        <w:trPr>
          <w:trHeight w:val="240"/>
        </w:trPr>
        <w:tc>
          <w:tcPr>
            <w:tcW w:w="2711" w:type="dxa"/>
          </w:tcPr>
          <w:p w14:paraId="7C7372CA" w14:textId="2C3A5C47" w:rsidR="008D20F2" w:rsidRPr="004846EE" w:rsidRDefault="008D20F2" w:rsidP="008D13C2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7354" w:type="dxa"/>
            <w:gridSpan w:val="3"/>
            <w:shd w:val="clear" w:color="auto" w:fill="C0D5ED"/>
          </w:tcPr>
          <w:p w14:paraId="2B71A2E0" w14:textId="77777777" w:rsidR="008D20F2" w:rsidRDefault="008D20F2" w:rsidP="008F068D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</w:tc>
      </w:tr>
      <w:tr w:rsidR="008D20F2" w14:paraId="11FE421D" w14:textId="77777777" w:rsidTr="000C3A6A">
        <w:trPr>
          <w:trHeight w:val="240"/>
        </w:trPr>
        <w:tc>
          <w:tcPr>
            <w:tcW w:w="2711" w:type="dxa"/>
          </w:tcPr>
          <w:p w14:paraId="286DF36E" w14:textId="24660BA4" w:rsidR="008D20F2" w:rsidRDefault="008D20F2" w:rsidP="008D13C2">
            <w:pPr>
              <w:tabs>
                <w:tab w:val="left" w:pos="2640"/>
              </w:tabs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completed</w:t>
            </w:r>
          </w:p>
        </w:tc>
        <w:tc>
          <w:tcPr>
            <w:tcW w:w="7354" w:type="dxa"/>
            <w:gridSpan w:val="3"/>
            <w:shd w:val="clear" w:color="auto" w:fill="C0D5ED"/>
          </w:tcPr>
          <w:p w14:paraId="234E6826" w14:textId="77777777" w:rsidR="008D20F2" w:rsidRDefault="008D20F2" w:rsidP="008F068D">
            <w:pPr>
              <w:tabs>
                <w:tab w:val="left" w:pos="2640"/>
              </w:tabs>
              <w:rPr>
                <w:rFonts w:ascii="Arial" w:hAnsi="Arial" w:cs="Arial"/>
              </w:rPr>
            </w:pPr>
          </w:p>
        </w:tc>
      </w:tr>
    </w:tbl>
    <w:p w14:paraId="1CFE733D" w14:textId="77777777" w:rsidR="008D13C2" w:rsidRPr="00B2175D" w:rsidRDefault="008D13C2" w:rsidP="00D5471A">
      <w:pPr>
        <w:tabs>
          <w:tab w:val="left" w:pos="2640"/>
        </w:tabs>
        <w:rPr>
          <w:rFonts w:ascii="Arial" w:hAnsi="Arial" w:cs="Arial"/>
        </w:rPr>
      </w:pPr>
    </w:p>
    <w:sectPr w:rsidR="008D13C2" w:rsidRPr="00B2175D" w:rsidSect="00654A42">
      <w:headerReference w:type="default" r:id="rId11"/>
      <w:footerReference w:type="default" r:id="rId12"/>
      <w:pgSz w:w="11906" w:h="16838"/>
      <w:pgMar w:top="1135" w:right="1440" w:bottom="426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B279" w14:textId="77777777" w:rsidR="00654A42" w:rsidRDefault="00654A42" w:rsidP="00670C17">
      <w:pPr>
        <w:spacing w:after="0" w:line="240" w:lineRule="auto"/>
      </w:pPr>
      <w:r>
        <w:separator/>
      </w:r>
    </w:p>
  </w:endnote>
  <w:endnote w:type="continuationSeparator" w:id="0">
    <w:p w14:paraId="266B1A9E" w14:textId="77777777" w:rsidR="00654A42" w:rsidRDefault="00654A42" w:rsidP="0067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A253" w14:textId="280CA316" w:rsidR="00DE6A16" w:rsidRPr="00F25C73" w:rsidRDefault="00DE6A16" w:rsidP="00DE6A16">
    <w:pPr>
      <w:pStyle w:val="Footer"/>
      <w:rPr>
        <w:rFonts w:ascii="Arial" w:hAnsi="Arial" w:cs="Arial"/>
        <w:sz w:val="20"/>
        <w:szCs w:val="20"/>
      </w:rPr>
    </w:pPr>
    <w:r w:rsidRPr="00F25C73">
      <w:rPr>
        <w:rFonts w:ascii="Arial" w:hAnsi="Arial" w:cs="Arial"/>
        <w:sz w:val="20"/>
        <w:szCs w:val="16"/>
      </w:rPr>
      <w:t>Ombudsman Western Australia     |        ombudsman.wa.gov.au     |        9220 7</w:t>
    </w:r>
    <w:r w:rsidR="00622376">
      <w:rPr>
        <w:rFonts w:ascii="Arial" w:hAnsi="Arial" w:cs="Arial"/>
        <w:sz w:val="20"/>
        <w:szCs w:val="16"/>
      </w:rPr>
      <w:t>471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F21B" w14:textId="77777777" w:rsidR="00654A42" w:rsidRDefault="00654A42" w:rsidP="00670C17">
      <w:pPr>
        <w:spacing w:after="0" w:line="240" w:lineRule="auto"/>
      </w:pPr>
      <w:r>
        <w:separator/>
      </w:r>
    </w:p>
  </w:footnote>
  <w:footnote w:type="continuationSeparator" w:id="0">
    <w:p w14:paraId="3F801280" w14:textId="77777777" w:rsidR="00654A42" w:rsidRDefault="00654A42" w:rsidP="0067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959B" w14:textId="63086704" w:rsidR="00CD1529" w:rsidRPr="00CD1529" w:rsidRDefault="00CD1529">
    <w:pPr>
      <w:pStyle w:val="Head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Latest document revision: </w:t>
    </w:r>
    <w:r w:rsidR="00622376">
      <w:rPr>
        <w:rFonts w:ascii="Arial" w:hAnsi="Arial" w:cs="Arial"/>
        <w:sz w:val="20"/>
        <w:szCs w:val="20"/>
        <w:lang w:val="en-US"/>
      </w:rPr>
      <w:t>20 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D0D"/>
    <w:multiLevelType w:val="hybridMultilevel"/>
    <w:tmpl w:val="6054F152"/>
    <w:lvl w:ilvl="0" w:tplc="E3D88E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120"/>
    <w:multiLevelType w:val="hybridMultilevel"/>
    <w:tmpl w:val="6D00F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177DC"/>
    <w:multiLevelType w:val="hybridMultilevel"/>
    <w:tmpl w:val="56440B4A"/>
    <w:lvl w:ilvl="0" w:tplc="9DC8A0E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17251">
    <w:abstractNumId w:val="2"/>
  </w:num>
  <w:num w:numId="2" w16cid:durableId="895777821">
    <w:abstractNumId w:val="1"/>
  </w:num>
  <w:num w:numId="3" w16cid:durableId="34409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8D"/>
    <w:rsid w:val="000812DE"/>
    <w:rsid w:val="000C3A6A"/>
    <w:rsid w:val="000F461D"/>
    <w:rsid w:val="00112A3C"/>
    <w:rsid w:val="001878D3"/>
    <w:rsid w:val="002B0CCA"/>
    <w:rsid w:val="002F404A"/>
    <w:rsid w:val="00316D2C"/>
    <w:rsid w:val="00367102"/>
    <w:rsid w:val="004846EE"/>
    <w:rsid w:val="00512FB2"/>
    <w:rsid w:val="00572FA1"/>
    <w:rsid w:val="00622376"/>
    <w:rsid w:val="006346CB"/>
    <w:rsid w:val="00645B3B"/>
    <w:rsid w:val="00654A42"/>
    <w:rsid w:val="00670C17"/>
    <w:rsid w:val="006779D8"/>
    <w:rsid w:val="006D403A"/>
    <w:rsid w:val="006D71F9"/>
    <w:rsid w:val="00757FE0"/>
    <w:rsid w:val="0082663A"/>
    <w:rsid w:val="00896C93"/>
    <w:rsid w:val="008A3BF8"/>
    <w:rsid w:val="008D13C2"/>
    <w:rsid w:val="008D20F2"/>
    <w:rsid w:val="008F068D"/>
    <w:rsid w:val="00980D70"/>
    <w:rsid w:val="00A45D93"/>
    <w:rsid w:val="00A50C7D"/>
    <w:rsid w:val="00A65DCC"/>
    <w:rsid w:val="00AA0BDD"/>
    <w:rsid w:val="00AF65D0"/>
    <w:rsid w:val="00B2175D"/>
    <w:rsid w:val="00C11578"/>
    <w:rsid w:val="00C774D6"/>
    <w:rsid w:val="00CD1529"/>
    <w:rsid w:val="00D02864"/>
    <w:rsid w:val="00D5471A"/>
    <w:rsid w:val="00DE6A16"/>
    <w:rsid w:val="00E04A2B"/>
    <w:rsid w:val="00E51680"/>
    <w:rsid w:val="00F25C73"/>
    <w:rsid w:val="00F26653"/>
    <w:rsid w:val="00F32887"/>
    <w:rsid w:val="00F45E1E"/>
    <w:rsid w:val="00FD6960"/>
    <w:rsid w:val="00FF2A2E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DDED"/>
  <w15:chartTrackingRefBased/>
  <w15:docId w15:val="{FFE6AA47-07F9-433A-BFDF-8A1BF12E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17"/>
  </w:style>
  <w:style w:type="paragraph" w:styleId="Footer">
    <w:name w:val="footer"/>
    <w:basedOn w:val="Normal"/>
    <w:link w:val="FooterChar"/>
    <w:uiPriority w:val="99"/>
    <w:unhideWhenUsed/>
    <w:rsid w:val="00670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17"/>
  </w:style>
  <w:style w:type="character" w:styleId="Hyperlink">
    <w:name w:val="Hyperlink"/>
    <w:basedOn w:val="DefaultParagraphFont"/>
    <w:uiPriority w:val="99"/>
    <w:unhideWhenUsed/>
    <w:rsid w:val="00AA0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B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6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4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mbudsman.wa.gov.au/Reportable_Conduct/RCS-Inf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budsman.sendsafely.com.au/dropzone/reportableconduc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6AE2-EE3F-49FA-92BC-E1ED5374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Nguyen</dc:creator>
  <cp:keywords/>
  <dc:description/>
  <cp:lastModifiedBy>Lindon McKenna</cp:lastModifiedBy>
  <cp:revision>2</cp:revision>
  <dcterms:created xsi:type="dcterms:W3CDTF">2024-05-16T02:41:00Z</dcterms:created>
  <dcterms:modified xsi:type="dcterms:W3CDTF">2024-05-16T02:41:00Z</dcterms:modified>
</cp:coreProperties>
</file>